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5478" w:rsidRDefault="00CD2681" w:rsidP="00CD2681">
      <w:pPr>
        <w:pStyle w:val="BWHHeading1"/>
      </w:pPr>
      <w:r w:rsidRPr="00CD2681">
        <w:t xml:space="preserve">History of </w:t>
      </w:r>
      <w:r w:rsidR="00D97259">
        <w:t>HouSalvage Recycling Centers</w:t>
      </w:r>
    </w:p>
    <w:p w:rsidR="00CD2681" w:rsidRPr="00ED707F" w:rsidRDefault="00C86BE1" w:rsidP="00CD2681">
      <w:pPr>
        <w:rPr>
          <w:rFonts w:ascii="Times New Roman" w:hAnsi="Times New Roman" w:cs="Times New Roman"/>
          <w:szCs w:val="24"/>
        </w:rPr>
      </w:pPr>
      <w:r w:rsidRPr="00ED707F">
        <w:rPr>
          <w:rFonts w:ascii="Times New Roman" w:hAnsi="Times New Roman" w:cs="Times New Roman"/>
          <w:szCs w:val="24"/>
        </w:rPr>
        <w:t xml:space="preserve">Building with Heart opened its first HouSalvage Recycling Center in 1995. The Recycling Center was immediately a hit with the Greene City community. Not only could customers find home renovation materials at a deep discount, but they could also feel good about keeping such materials out of landfills! </w:t>
      </w:r>
    </w:p>
    <w:p w:rsidR="00C86BE1" w:rsidRPr="00ED707F" w:rsidRDefault="00C86BE1" w:rsidP="00CD2681">
      <w:pPr>
        <w:rPr>
          <w:rFonts w:ascii="Times New Roman" w:hAnsi="Times New Roman" w:cs="Times New Roman"/>
          <w:szCs w:val="24"/>
        </w:rPr>
      </w:pPr>
      <w:r w:rsidRPr="00ED707F">
        <w:rPr>
          <w:rFonts w:ascii="Times New Roman" w:hAnsi="Times New Roman" w:cs="Times New Roman"/>
          <w:szCs w:val="24"/>
        </w:rPr>
        <w:t>HouSalvage now has four locations in Greene City:</w:t>
      </w:r>
    </w:p>
    <w:p w:rsidR="00C86BE1" w:rsidRPr="00ED707F" w:rsidRDefault="00C86BE1" w:rsidP="00C86BE1">
      <w:pPr>
        <w:pStyle w:val="ListParagraph"/>
        <w:numPr>
          <w:ilvl w:val="0"/>
          <w:numId w:val="2"/>
        </w:numPr>
        <w:rPr>
          <w:rFonts w:ascii="Times New Roman" w:hAnsi="Times New Roman" w:cs="Times New Roman"/>
          <w:szCs w:val="24"/>
        </w:rPr>
      </w:pPr>
      <w:r w:rsidRPr="00ED707F">
        <w:rPr>
          <w:rFonts w:ascii="Times New Roman" w:hAnsi="Times New Roman" w:cs="Times New Roman"/>
          <w:szCs w:val="24"/>
        </w:rPr>
        <w:t>84 South River Road</w:t>
      </w:r>
    </w:p>
    <w:p w:rsidR="00C86BE1" w:rsidRPr="00ED707F" w:rsidRDefault="00C86BE1" w:rsidP="00C86BE1">
      <w:pPr>
        <w:pStyle w:val="ListParagraph"/>
        <w:numPr>
          <w:ilvl w:val="0"/>
          <w:numId w:val="2"/>
        </w:numPr>
        <w:rPr>
          <w:rFonts w:ascii="Times New Roman" w:hAnsi="Times New Roman" w:cs="Times New Roman"/>
          <w:szCs w:val="24"/>
        </w:rPr>
      </w:pPr>
      <w:r w:rsidRPr="00ED707F">
        <w:rPr>
          <w:rFonts w:ascii="Times New Roman" w:hAnsi="Times New Roman" w:cs="Times New Roman"/>
          <w:szCs w:val="24"/>
        </w:rPr>
        <w:t>345 Main Street</w:t>
      </w:r>
    </w:p>
    <w:p w:rsidR="00C86BE1" w:rsidRPr="00ED707F" w:rsidRDefault="00C86BE1" w:rsidP="00C86BE1">
      <w:pPr>
        <w:pStyle w:val="ListParagraph"/>
        <w:numPr>
          <w:ilvl w:val="0"/>
          <w:numId w:val="2"/>
        </w:numPr>
        <w:rPr>
          <w:rFonts w:ascii="Times New Roman" w:hAnsi="Times New Roman" w:cs="Times New Roman"/>
          <w:szCs w:val="24"/>
        </w:rPr>
      </w:pPr>
      <w:r w:rsidRPr="00ED707F">
        <w:rPr>
          <w:rFonts w:ascii="Times New Roman" w:hAnsi="Times New Roman" w:cs="Times New Roman"/>
          <w:szCs w:val="24"/>
        </w:rPr>
        <w:t>2467 Parkview Drive</w:t>
      </w:r>
    </w:p>
    <w:p w:rsidR="00C86BE1" w:rsidRPr="00ED707F" w:rsidRDefault="00C86BE1" w:rsidP="00C86BE1">
      <w:pPr>
        <w:pStyle w:val="ListParagraph"/>
        <w:numPr>
          <w:ilvl w:val="0"/>
          <w:numId w:val="2"/>
        </w:numPr>
        <w:rPr>
          <w:rFonts w:ascii="Times New Roman" w:hAnsi="Times New Roman" w:cs="Times New Roman"/>
          <w:szCs w:val="24"/>
        </w:rPr>
      </w:pPr>
      <w:r w:rsidRPr="00ED707F">
        <w:rPr>
          <w:rFonts w:ascii="Times New Roman" w:hAnsi="Times New Roman" w:cs="Times New Roman"/>
          <w:szCs w:val="24"/>
        </w:rPr>
        <w:t>4283 Greene Way</w:t>
      </w:r>
    </w:p>
    <w:p w:rsidR="00C86BE1" w:rsidRPr="00ED52C4" w:rsidRDefault="00F5621C" w:rsidP="00C86BE1">
      <w:pPr>
        <w:rPr>
          <w:rFonts w:ascii="Times New Roman" w:hAnsi="Times New Roman" w:cs="Times New Roman"/>
          <w:szCs w:val="24"/>
        </w:rPr>
      </w:pPr>
      <w:r>
        <w:br w:type="column"/>
      </w:r>
      <w:r w:rsidRPr="00ED52C4">
        <w:rPr>
          <w:rFonts w:ascii="Times New Roman" w:hAnsi="Times New Roman" w:cs="Times New Roman"/>
          <w:szCs w:val="24"/>
        </w:rPr>
        <w:lastRenderedPageBreak/>
        <w:t>Materials Stocked at HouSalvage Recycling Centers</w:t>
      </w:r>
    </w:p>
    <w:p w:rsidR="00F5621C" w:rsidRPr="00ED52C4" w:rsidRDefault="00F5621C" w:rsidP="00C86BE1">
      <w:pPr>
        <w:rPr>
          <w:rFonts w:ascii="Times New Roman" w:hAnsi="Times New Roman" w:cs="Times New Roman"/>
          <w:szCs w:val="24"/>
        </w:rPr>
      </w:pPr>
      <w:r w:rsidRPr="00ED52C4">
        <w:rPr>
          <w:rFonts w:ascii="Times New Roman" w:hAnsi="Times New Roman" w:cs="Times New Roman"/>
          <w:szCs w:val="24"/>
        </w:rPr>
        <w:t>Appliances</w:t>
      </w:r>
    </w:p>
    <w:p w:rsidR="00F5621C" w:rsidRDefault="00F5621C" w:rsidP="00C86BE1">
      <w:pPr>
        <w:rPr>
          <w:rFonts w:ascii="Times New Roman" w:hAnsi="Times New Roman" w:cs="Times New Roman"/>
          <w:szCs w:val="24"/>
        </w:rPr>
      </w:pPr>
      <w:r>
        <w:t xml:space="preserve">We </w:t>
      </w:r>
      <w:r w:rsidR="00CA7336">
        <w:t xml:space="preserve">stock </w:t>
      </w:r>
      <w:r>
        <w:t xml:space="preserve">items </w:t>
      </w:r>
      <w:r w:rsidRPr="00832182">
        <w:rPr>
          <w:rFonts w:ascii="Times New Roman" w:hAnsi="Times New Roman" w:cs="Times New Roman"/>
          <w:szCs w:val="24"/>
        </w:rPr>
        <w:t>in good working condition, including ranges and range tops, ovens, range hoods, washers and dryers, gas or electric water heaters, and refrigerators.</w:t>
      </w:r>
      <w:r>
        <w:rPr>
          <w:rFonts w:ascii="Times New Roman" w:hAnsi="Times New Roman" w:cs="Times New Roman"/>
          <w:szCs w:val="24"/>
        </w:rPr>
        <w:t xml:space="preserve"> We also </w:t>
      </w:r>
      <w:r w:rsidR="00CA7336">
        <w:rPr>
          <w:rFonts w:ascii="Times New Roman" w:hAnsi="Times New Roman" w:cs="Times New Roman"/>
          <w:szCs w:val="24"/>
        </w:rPr>
        <w:t>have</w:t>
      </w:r>
      <w:r>
        <w:rPr>
          <w:rFonts w:ascii="Times New Roman" w:hAnsi="Times New Roman" w:cs="Times New Roman"/>
          <w:szCs w:val="24"/>
        </w:rPr>
        <w:t xml:space="preserve"> microwaves.</w:t>
      </w:r>
    </w:p>
    <w:p w:rsidR="00F5621C" w:rsidRDefault="00F5621C" w:rsidP="00C86BE1">
      <w:pPr>
        <w:rPr>
          <w:rFonts w:ascii="Times New Roman" w:hAnsi="Times New Roman" w:cs="Times New Roman"/>
          <w:szCs w:val="24"/>
        </w:rPr>
      </w:pPr>
      <w:r>
        <w:rPr>
          <w:rFonts w:ascii="Times New Roman" w:hAnsi="Times New Roman" w:cs="Times New Roman"/>
          <w:szCs w:val="24"/>
        </w:rPr>
        <w:t>Cabinets</w:t>
      </w:r>
    </w:p>
    <w:p w:rsidR="00F5621C" w:rsidRDefault="00F5621C" w:rsidP="00C86BE1">
      <w:pPr>
        <w:rPr>
          <w:rFonts w:ascii="Times New Roman" w:hAnsi="Times New Roman" w:cs="Times New Roman"/>
          <w:szCs w:val="24"/>
        </w:rPr>
      </w:pPr>
      <w:r>
        <w:rPr>
          <w:rFonts w:ascii="Times New Roman" w:hAnsi="Times New Roman" w:cs="Times New Roman"/>
          <w:szCs w:val="24"/>
        </w:rPr>
        <w:t xml:space="preserve">HouSalvage </w:t>
      </w:r>
      <w:r w:rsidR="007767ED">
        <w:rPr>
          <w:rFonts w:ascii="Times New Roman" w:hAnsi="Times New Roman" w:cs="Times New Roman"/>
          <w:szCs w:val="24"/>
        </w:rPr>
        <w:t>stocks</w:t>
      </w:r>
      <w:r>
        <w:rPr>
          <w:rFonts w:ascii="Times New Roman" w:hAnsi="Times New Roman" w:cs="Times New Roman"/>
          <w:szCs w:val="24"/>
        </w:rPr>
        <w:t xml:space="preserve"> cabinets that </w:t>
      </w:r>
      <w:r w:rsidRPr="00832182">
        <w:rPr>
          <w:rFonts w:ascii="Times New Roman" w:hAnsi="Times New Roman" w:cs="Times New Roman"/>
          <w:szCs w:val="24"/>
        </w:rPr>
        <w:t xml:space="preserve">have all doors, drawers, and matching hardware. </w:t>
      </w:r>
      <w:r w:rsidR="00784A91">
        <w:rPr>
          <w:rFonts w:ascii="Times New Roman" w:hAnsi="Times New Roman" w:cs="Times New Roman"/>
          <w:szCs w:val="24"/>
        </w:rPr>
        <w:t xml:space="preserve">Cabinets </w:t>
      </w:r>
      <w:r w:rsidR="007767ED">
        <w:rPr>
          <w:rFonts w:ascii="Times New Roman" w:hAnsi="Times New Roman" w:cs="Times New Roman"/>
          <w:szCs w:val="24"/>
        </w:rPr>
        <w:t>do not</w:t>
      </w:r>
      <w:r w:rsidR="00784A91">
        <w:rPr>
          <w:rFonts w:ascii="Times New Roman" w:hAnsi="Times New Roman" w:cs="Times New Roman"/>
          <w:szCs w:val="24"/>
        </w:rPr>
        <w:t xml:space="preserve"> have </w:t>
      </w:r>
      <w:r w:rsidRPr="00832182">
        <w:rPr>
          <w:rFonts w:ascii="Times New Roman" w:hAnsi="Times New Roman" w:cs="Times New Roman"/>
          <w:szCs w:val="24"/>
        </w:rPr>
        <w:t>damage beyond simple repair</w:t>
      </w:r>
      <w:r w:rsidR="00784A91">
        <w:rPr>
          <w:rFonts w:ascii="Times New Roman" w:hAnsi="Times New Roman" w:cs="Times New Roman"/>
          <w:szCs w:val="24"/>
        </w:rPr>
        <w:t>s</w:t>
      </w:r>
      <w:r w:rsidRPr="00832182">
        <w:rPr>
          <w:rFonts w:ascii="Times New Roman" w:hAnsi="Times New Roman" w:cs="Times New Roman"/>
          <w:szCs w:val="24"/>
        </w:rPr>
        <w:t xml:space="preserve">. </w:t>
      </w:r>
      <w:r w:rsidR="00633948">
        <w:rPr>
          <w:rFonts w:ascii="Times New Roman" w:hAnsi="Times New Roman" w:cs="Times New Roman"/>
          <w:szCs w:val="24"/>
        </w:rPr>
        <w:t xml:space="preserve">We </w:t>
      </w:r>
      <w:r w:rsidR="007767ED">
        <w:rPr>
          <w:rFonts w:ascii="Times New Roman" w:hAnsi="Times New Roman" w:cs="Times New Roman"/>
          <w:szCs w:val="24"/>
        </w:rPr>
        <w:t>offer</w:t>
      </w:r>
      <w:r w:rsidR="00633948">
        <w:rPr>
          <w:rFonts w:ascii="Times New Roman" w:hAnsi="Times New Roman" w:cs="Times New Roman"/>
          <w:szCs w:val="24"/>
        </w:rPr>
        <w:t xml:space="preserve"> </w:t>
      </w:r>
      <w:r w:rsidRPr="00832182">
        <w:rPr>
          <w:rFonts w:ascii="Times New Roman" w:hAnsi="Times New Roman" w:cs="Times New Roman"/>
          <w:szCs w:val="24"/>
        </w:rPr>
        <w:t>individual cabinets or full sets.</w:t>
      </w:r>
    </w:p>
    <w:p w:rsidR="00490954" w:rsidRDefault="00490954" w:rsidP="00C86BE1">
      <w:pPr>
        <w:rPr>
          <w:rFonts w:ascii="Times New Roman" w:hAnsi="Times New Roman" w:cs="Times New Roman"/>
          <w:szCs w:val="24"/>
        </w:rPr>
      </w:pPr>
      <w:r>
        <w:rPr>
          <w:rFonts w:ascii="Times New Roman" w:hAnsi="Times New Roman" w:cs="Times New Roman"/>
          <w:szCs w:val="24"/>
        </w:rPr>
        <w:t>Doors</w:t>
      </w:r>
    </w:p>
    <w:p w:rsidR="00490954" w:rsidRDefault="00490954" w:rsidP="00C86BE1">
      <w:pPr>
        <w:rPr>
          <w:rFonts w:ascii="Times New Roman" w:hAnsi="Times New Roman" w:cs="Times New Roman"/>
          <w:szCs w:val="24"/>
        </w:rPr>
      </w:pPr>
      <w:r>
        <w:rPr>
          <w:rFonts w:ascii="Times New Roman" w:hAnsi="Times New Roman" w:cs="Times New Roman"/>
          <w:szCs w:val="24"/>
        </w:rPr>
        <w:t xml:space="preserve">HouSalvage </w:t>
      </w:r>
      <w:r w:rsidR="00CA7336">
        <w:rPr>
          <w:rFonts w:ascii="Times New Roman" w:hAnsi="Times New Roman" w:cs="Times New Roman"/>
          <w:szCs w:val="24"/>
        </w:rPr>
        <w:t>has</w:t>
      </w:r>
      <w:r>
        <w:rPr>
          <w:rFonts w:ascii="Times New Roman" w:hAnsi="Times New Roman" w:cs="Times New Roman"/>
          <w:szCs w:val="24"/>
        </w:rPr>
        <w:t xml:space="preserve"> doors </w:t>
      </w:r>
      <w:r w:rsidR="00CA7336">
        <w:rPr>
          <w:rFonts w:ascii="Times New Roman" w:hAnsi="Times New Roman" w:cs="Times New Roman"/>
          <w:szCs w:val="24"/>
        </w:rPr>
        <w:t>that</w:t>
      </w:r>
      <w:r>
        <w:rPr>
          <w:rFonts w:ascii="Times New Roman" w:hAnsi="Times New Roman" w:cs="Times New Roman"/>
          <w:szCs w:val="24"/>
        </w:rPr>
        <w:t xml:space="preserve"> are free of rot and cracks. Doors have all panes if they have windows and </w:t>
      </w:r>
      <w:r w:rsidR="00CA7336">
        <w:rPr>
          <w:rFonts w:ascii="Times New Roman" w:hAnsi="Times New Roman" w:cs="Times New Roman"/>
          <w:szCs w:val="24"/>
        </w:rPr>
        <w:t xml:space="preserve">their </w:t>
      </w:r>
      <w:r>
        <w:rPr>
          <w:rFonts w:ascii="Times New Roman" w:hAnsi="Times New Roman" w:cs="Times New Roman"/>
          <w:szCs w:val="24"/>
        </w:rPr>
        <w:t xml:space="preserve">seals </w:t>
      </w:r>
      <w:r w:rsidR="00CA7336">
        <w:rPr>
          <w:rFonts w:ascii="Times New Roman" w:hAnsi="Times New Roman" w:cs="Times New Roman"/>
          <w:szCs w:val="24"/>
        </w:rPr>
        <w:t xml:space="preserve">are </w:t>
      </w:r>
      <w:r>
        <w:rPr>
          <w:rFonts w:ascii="Times New Roman" w:hAnsi="Times New Roman" w:cs="Times New Roman"/>
          <w:szCs w:val="24"/>
        </w:rPr>
        <w:t>intact.</w:t>
      </w:r>
    </w:p>
    <w:p w:rsidR="00490954" w:rsidRDefault="00490954" w:rsidP="00C86BE1">
      <w:pPr>
        <w:rPr>
          <w:rFonts w:ascii="Times New Roman" w:hAnsi="Times New Roman" w:cs="Times New Roman"/>
          <w:szCs w:val="24"/>
        </w:rPr>
      </w:pPr>
      <w:r>
        <w:rPr>
          <w:rFonts w:ascii="Times New Roman" w:hAnsi="Times New Roman" w:cs="Times New Roman"/>
          <w:szCs w:val="24"/>
        </w:rPr>
        <w:t>Flooring</w:t>
      </w:r>
    </w:p>
    <w:p w:rsidR="00490954" w:rsidRDefault="00591FB4" w:rsidP="00C86BE1">
      <w:pPr>
        <w:rPr>
          <w:rFonts w:ascii="Times New Roman" w:hAnsi="Times New Roman" w:cs="Times New Roman"/>
          <w:szCs w:val="24"/>
        </w:rPr>
      </w:pPr>
      <w:r>
        <w:rPr>
          <w:rFonts w:ascii="Times New Roman" w:hAnsi="Times New Roman" w:cs="Times New Roman"/>
          <w:szCs w:val="24"/>
        </w:rPr>
        <w:t xml:space="preserve">HouSalvage stocks </w:t>
      </w:r>
      <w:r w:rsidR="00490954">
        <w:rPr>
          <w:rFonts w:ascii="Times New Roman" w:hAnsi="Times New Roman" w:cs="Times New Roman"/>
          <w:szCs w:val="24"/>
        </w:rPr>
        <w:t>only new flooring</w:t>
      </w:r>
      <w:r>
        <w:rPr>
          <w:rFonts w:ascii="Times New Roman" w:hAnsi="Times New Roman" w:cs="Times New Roman"/>
          <w:szCs w:val="24"/>
        </w:rPr>
        <w:t xml:space="preserve"> in a minimum of 25 square feet</w:t>
      </w:r>
      <w:r w:rsidR="00490954">
        <w:rPr>
          <w:rFonts w:ascii="Times New Roman" w:hAnsi="Times New Roman" w:cs="Times New Roman"/>
          <w:szCs w:val="24"/>
        </w:rPr>
        <w:t xml:space="preserve">. </w:t>
      </w:r>
      <w:r>
        <w:rPr>
          <w:rFonts w:ascii="Times New Roman" w:hAnsi="Times New Roman" w:cs="Times New Roman"/>
          <w:szCs w:val="24"/>
        </w:rPr>
        <w:t>We do not have any asbestos flooring.</w:t>
      </w:r>
    </w:p>
    <w:p w:rsidR="00AA0D92" w:rsidRDefault="00AA0D92" w:rsidP="00C86BE1">
      <w:pPr>
        <w:rPr>
          <w:rFonts w:ascii="Times New Roman" w:hAnsi="Times New Roman" w:cs="Times New Roman"/>
          <w:szCs w:val="24"/>
        </w:rPr>
      </w:pPr>
      <w:r>
        <w:rPr>
          <w:rFonts w:ascii="Times New Roman" w:hAnsi="Times New Roman" w:cs="Times New Roman"/>
          <w:szCs w:val="24"/>
        </w:rPr>
        <w:t>Furniture</w:t>
      </w:r>
    </w:p>
    <w:p w:rsidR="00AA0D92" w:rsidRDefault="00AA0D92" w:rsidP="00C86BE1">
      <w:pPr>
        <w:rPr>
          <w:rFonts w:ascii="Times New Roman" w:hAnsi="Times New Roman" w:cs="Times New Roman"/>
          <w:szCs w:val="24"/>
        </w:rPr>
      </w:pPr>
      <w:r>
        <w:rPr>
          <w:rFonts w:ascii="Times New Roman" w:hAnsi="Times New Roman" w:cs="Times New Roman"/>
          <w:szCs w:val="24"/>
        </w:rPr>
        <w:t>HouSalvage has a wide variety of furniture items in its stores. The furniture ranges from new to gently used. All used items are in good condition without any broken or missing parts. We do not stock furniture that has rips, tears, or visible stains.</w:t>
      </w:r>
    </w:p>
    <w:p w:rsidR="00AA0D92" w:rsidRDefault="00AA0D92" w:rsidP="00C86BE1">
      <w:pPr>
        <w:rPr>
          <w:rFonts w:ascii="Times New Roman" w:hAnsi="Times New Roman" w:cs="Times New Roman"/>
          <w:szCs w:val="24"/>
        </w:rPr>
      </w:pPr>
      <w:r>
        <w:rPr>
          <w:rFonts w:ascii="Times New Roman" w:hAnsi="Times New Roman" w:cs="Times New Roman"/>
          <w:szCs w:val="24"/>
        </w:rPr>
        <w:t>Hardware</w:t>
      </w:r>
    </w:p>
    <w:p w:rsidR="00AA0D92" w:rsidRDefault="00AA0D92" w:rsidP="00C86BE1">
      <w:pPr>
        <w:rPr>
          <w:rFonts w:ascii="Times New Roman" w:hAnsi="Times New Roman" w:cs="Times New Roman"/>
          <w:szCs w:val="24"/>
        </w:rPr>
      </w:pPr>
      <w:r>
        <w:rPr>
          <w:rFonts w:ascii="Times New Roman" w:hAnsi="Times New Roman" w:cs="Times New Roman"/>
          <w:szCs w:val="24"/>
        </w:rPr>
        <w:t xml:space="preserve">All HouSalvage locations have hinges, </w:t>
      </w:r>
      <w:r w:rsidRPr="00832182">
        <w:rPr>
          <w:rFonts w:ascii="Times New Roman" w:hAnsi="Times New Roman" w:cs="Times New Roman"/>
          <w:szCs w:val="24"/>
        </w:rPr>
        <w:t xml:space="preserve">lock sets, knobs, pulls, knockers and cabinet hardware, in new or in useable condition and free from rust. </w:t>
      </w:r>
      <w:r>
        <w:rPr>
          <w:rFonts w:ascii="Times New Roman" w:hAnsi="Times New Roman" w:cs="Times New Roman"/>
          <w:szCs w:val="24"/>
        </w:rPr>
        <w:t>We stock c</w:t>
      </w:r>
      <w:r w:rsidRPr="00832182">
        <w:rPr>
          <w:rFonts w:ascii="Times New Roman" w:hAnsi="Times New Roman" w:cs="Times New Roman"/>
          <w:szCs w:val="24"/>
        </w:rPr>
        <w:t>omplete sets only</w:t>
      </w:r>
      <w:r>
        <w:rPr>
          <w:rFonts w:ascii="Times New Roman" w:hAnsi="Times New Roman" w:cs="Times New Roman"/>
          <w:szCs w:val="24"/>
        </w:rPr>
        <w:t xml:space="preserve"> and include keys. </w:t>
      </w:r>
    </w:p>
    <w:p w:rsidR="00AA0D92" w:rsidRPr="00ED52C4" w:rsidRDefault="00965498" w:rsidP="00C86BE1">
      <w:pPr>
        <w:rPr>
          <w:rFonts w:ascii="Times New Roman" w:hAnsi="Times New Roman" w:cs="Times New Roman"/>
          <w:szCs w:val="24"/>
        </w:rPr>
      </w:pPr>
      <w:r w:rsidRPr="00ED52C4">
        <w:rPr>
          <w:rFonts w:ascii="Times New Roman" w:hAnsi="Times New Roman" w:cs="Times New Roman"/>
          <w:szCs w:val="24"/>
        </w:rPr>
        <w:t>Lighting and Fans</w:t>
      </w:r>
    </w:p>
    <w:p w:rsidR="00965498" w:rsidRPr="00ED52C4" w:rsidRDefault="00965498" w:rsidP="00C86BE1">
      <w:pPr>
        <w:rPr>
          <w:rFonts w:ascii="Times New Roman" w:hAnsi="Times New Roman" w:cs="Times New Roman"/>
          <w:szCs w:val="24"/>
        </w:rPr>
      </w:pPr>
      <w:r w:rsidRPr="00ED52C4">
        <w:rPr>
          <w:rFonts w:ascii="Times New Roman" w:hAnsi="Times New Roman" w:cs="Times New Roman"/>
          <w:szCs w:val="24"/>
        </w:rPr>
        <w:t>The items available at each HouSalvage Recycling Center vary. You can be sure that all items work and do not have frayed cords.</w:t>
      </w:r>
    </w:p>
    <w:p w:rsidR="00965498" w:rsidRPr="00ED52C4" w:rsidRDefault="00965498" w:rsidP="00C86BE1">
      <w:pPr>
        <w:rPr>
          <w:rFonts w:ascii="Times New Roman" w:hAnsi="Times New Roman" w:cs="Times New Roman"/>
          <w:szCs w:val="24"/>
        </w:rPr>
      </w:pPr>
      <w:r w:rsidRPr="00ED52C4">
        <w:rPr>
          <w:rFonts w:ascii="Times New Roman" w:hAnsi="Times New Roman" w:cs="Times New Roman"/>
          <w:szCs w:val="24"/>
        </w:rPr>
        <w:t>Lumber</w:t>
      </w:r>
    </w:p>
    <w:p w:rsidR="00965498" w:rsidRPr="00ED52C4" w:rsidRDefault="00965498" w:rsidP="00C86BE1">
      <w:pPr>
        <w:rPr>
          <w:rFonts w:ascii="Times New Roman" w:hAnsi="Times New Roman" w:cs="Times New Roman"/>
          <w:szCs w:val="24"/>
        </w:rPr>
      </w:pPr>
      <w:r w:rsidRPr="00ED52C4">
        <w:rPr>
          <w:rFonts w:ascii="Times New Roman" w:hAnsi="Times New Roman" w:cs="Times New Roman"/>
          <w:szCs w:val="24"/>
        </w:rPr>
        <w:t>HouSalvage Recycling Centers stock the most popular lengths and widths of lumber. All lumber must be free of rot and insects and does not have water damage, bowing, splitting, nails, or screws.</w:t>
      </w:r>
    </w:p>
    <w:p w:rsidR="00965498" w:rsidRPr="00ED52C4" w:rsidRDefault="00965498" w:rsidP="00C86BE1">
      <w:pPr>
        <w:rPr>
          <w:rFonts w:ascii="Times New Roman" w:hAnsi="Times New Roman" w:cs="Times New Roman"/>
          <w:szCs w:val="24"/>
        </w:rPr>
      </w:pPr>
      <w:r w:rsidRPr="00ED52C4">
        <w:rPr>
          <w:rFonts w:ascii="Times New Roman" w:hAnsi="Times New Roman" w:cs="Times New Roman"/>
          <w:szCs w:val="24"/>
        </w:rPr>
        <w:t>Paint</w:t>
      </w:r>
    </w:p>
    <w:p w:rsidR="00965498" w:rsidRDefault="00965498" w:rsidP="00C86BE1">
      <w:r w:rsidRPr="00ED52C4">
        <w:rPr>
          <w:rFonts w:ascii="Times New Roman" w:hAnsi="Times New Roman" w:cs="Times New Roman"/>
          <w:szCs w:val="24"/>
        </w:rPr>
        <w:t>HouSalvage offers new and unopened paint in a variety of colors. All paint is less than four years old.</w:t>
      </w:r>
    </w:p>
    <w:p w:rsidR="00965498" w:rsidRPr="00ED52C4" w:rsidRDefault="00965498" w:rsidP="00C86BE1">
      <w:pPr>
        <w:rPr>
          <w:rFonts w:ascii="Times New Roman" w:hAnsi="Times New Roman" w:cs="Times New Roman"/>
          <w:szCs w:val="24"/>
        </w:rPr>
      </w:pPr>
      <w:r w:rsidRPr="00ED52C4">
        <w:rPr>
          <w:rFonts w:ascii="Times New Roman" w:hAnsi="Times New Roman" w:cs="Times New Roman"/>
          <w:szCs w:val="24"/>
        </w:rPr>
        <w:t>Plumbing</w:t>
      </w:r>
    </w:p>
    <w:p w:rsidR="00965498" w:rsidRPr="00ED52C4" w:rsidRDefault="00965498" w:rsidP="00C86BE1">
      <w:pPr>
        <w:rPr>
          <w:rFonts w:ascii="Times New Roman" w:hAnsi="Times New Roman" w:cs="Times New Roman"/>
          <w:szCs w:val="24"/>
        </w:rPr>
      </w:pPr>
      <w:r w:rsidRPr="00ED52C4">
        <w:rPr>
          <w:rFonts w:ascii="Times New Roman" w:hAnsi="Times New Roman" w:cs="Times New Roman"/>
          <w:szCs w:val="24"/>
        </w:rPr>
        <w:t>Items include complete, clean, and undamaged sinks, tubs, and toilets. We also have new piping and fixtures.</w:t>
      </w:r>
    </w:p>
    <w:p w:rsidR="00965498" w:rsidRPr="00ED52C4" w:rsidRDefault="00965498" w:rsidP="00C86BE1">
      <w:pPr>
        <w:rPr>
          <w:rFonts w:ascii="Times New Roman" w:hAnsi="Times New Roman" w:cs="Times New Roman"/>
          <w:szCs w:val="24"/>
        </w:rPr>
      </w:pPr>
      <w:r w:rsidRPr="00ED52C4">
        <w:rPr>
          <w:rFonts w:ascii="Times New Roman" w:hAnsi="Times New Roman" w:cs="Times New Roman"/>
          <w:szCs w:val="24"/>
        </w:rPr>
        <w:t>Windows</w:t>
      </w:r>
    </w:p>
    <w:p w:rsidR="00965498" w:rsidRPr="00ED52C4" w:rsidRDefault="00965498" w:rsidP="00C86BE1">
      <w:pPr>
        <w:rPr>
          <w:rFonts w:ascii="Times New Roman" w:hAnsi="Times New Roman" w:cs="Times New Roman"/>
          <w:szCs w:val="24"/>
        </w:rPr>
      </w:pPr>
      <w:r w:rsidRPr="00ED52C4">
        <w:rPr>
          <w:rFonts w:ascii="Times New Roman" w:hAnsi="Times New Roman" w:cs="Times New Roman"/>
          <w:szCs w:val="24"/>
        </w:rPr>
        <w:t xml:space="preserve">HouSalvage Recycling Centers have both new and used windows. All windows are free from cracks and chips, and are guaranteed to open if designed to do so. </w:t>
      </w:r>
    </w:p>
    <w:p w:rsidR="00965498" w:rsidRDefault="00BD2EED" w:rsidP="00C86BE1">
      <w:bookmarkStart w:id="0" w:name="_GoBack"/>
      <w:bookmarkEnd w:id="0"/>
      <w:r>
        <w:lastRenderedPageBreak/>
        <w:br w:type="column"/>
        <w:t>Sources of New and Recycled Construction Materials</w:t>
      </w:r>
    </w:p>
    <w:p w:rsidR="00BD2EED" w:rsidRDefault="00BD2EED" w:rsidP="00C86BE1">
      <w:r>
        <w:tab/>
        <w:t>Contractors</w:t>
      </w:r>
    </w:p>
    <w:p w:rsidR="00BD2EED" w:rsidRDefault="00BD2EED" w:rsidP="00C86BE1">
      <w:r>
        <w:tab/>
        <w:t>Construction sites</w:t>
      </w:r>
    </w:p>
    <w:p w:rsidR="00BD2EED" w:rsidRDefault="00BD2EED" w:rsidP="00C86BE1">
      <w:r>
        <w:tab/>
        <w:t>Home renovations stores</w:t>
      </w:r>
    </w:p>
    <w:p w:rsidR="00BD2EED" w:rsidRDefault="00BD2EED" w:rsidP="00C86BE1">
      <w:r>
        <w:tab/>
        <w:t>Manufacturers</w:t>
      </w:r>
    </w:p>
    <w:p w:rsidR="00BD2EED" w:rsidRDefault="00BD2EED" w:rsidP="00C86BE1"/>
    <w:sectPr w:rsidR="00BD2E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8.5pt;height:29.1pt" o:bullet="t">
        <v:imagedata r:id="rId1" o:title="Black-hammer-2059-medium[1]"/>
      </v:shape>
    </w:pict>
  </w:numPicBullet>
  <w:numPicBullet w:numPicBulletId="1">
    <w:pict>
      <v:shape id="_x0000_i1032" type="#_x0000_t75" style="width:480pt;height:421.5pt" o:bullet="t">
        <v:imagedata r:id="rId2" o:title="wrench-440101_640[1]"/>
      </v:shape>
    </w:pict>
  </w:numPicBullet>
  <w:abstractNum w:abstractNumId="0" w15:restartNumberingAfterBreak="0">
    <w:nsid w:val="2B495BF0"/>
    <w:multiLevelType w:val="hybridMultilevel"/>
    <w:tmpl w:val="896691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6EC4C11"/>
    <w:multiLevelType w:val="multilevel"/>
    <w:tmpl w:val="3A2630A2"/>
    <w:styleLink w:val="Salecategories"/>
    <w:lvl w:ilvl="0">
      <w:start w:val="1"/>
      <w:numFmt w:val="bullet"/>
      <w:lvlText w:val=""/>
      <w:lvlPicBulletId w:val="0"/>
      <w:lvlJc w:val="left"/>
      <w:pPr>
        <w:ind w:left="720" w:hanging="360"/>
      </w:pPr>
      <w:rPr>
        <w:rFonts w:ascii="Symbol" w:hAnsi="Symbol" w:hint="default"/>
        <w:color w:val="auto"/>
        <w:sz w:val="48"/>
      </w:rPr>
    </w:lvl>
    <w:lvl w:ilvl="1">
      <w:start w:val="1"/>
      <w:numFmt w:val="bullet"/>
      <w:lvlText w:val=""/>
      <w:lvlPicBulletId w:val="1"/>
      <w:lvlJc w:val="left"/>
      <w:pPr>
        <w:ind w:left="1440" w:hanging="360"/>
      </w:pPr>
      <w:rPr>
        <w:rFonts w:ascii="Symbol" w:hAnsi="Symbol" w:cs="Courier New" w:hint="default"/>
        <w:color w:val="auto"/>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7CE77AE9"/>
    <w:multiLevelType w:val="hybridMultilevel"/>
    <w:tmpl w:val="3F0E5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681"/>
    <w:rsid w:val="00254616"/>
    <w:rsid w:val="004604A5"/>
    <w:rsid w:val="00490954"/>
    <w:rsid w:val="00591FB4"/>
    <w:rsid w:val="00633948"/>
    <w:rsid w:val="007767ED"/>
    <w:rsid w:val="00784A91"/>
    <w:rsid w:val="007B3752"/>
    <w:rsid w:val="00965498"/>
    <w:rsid w:val="00AA0D92"/>
    <w:rsid w:val="00BD2EED"/>
    <w:rsid w:val="00C27A54"/>
    <w:rsid w:val="00C64695"/>
    <w:rsid w:val="00C86BE1"/>
    <w:rsid w:val="00CA7336"/>
    <w:rsid w:val="00CD2681"/>
    <w:rsid w:val="00D97259"/>
    <w:rsid w:val="00ED52C4"/>
    <w:rsid w:val="00ED707F"/>
    <w:rsid w:val="00F562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B896039"/>
  <w15:chartTrackingRefBased/>
  <w15:docId w15:val="{197BF615-8558-4D3D-A16D-1CD2B2A17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D268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alecategories">
    <w:name w:val="Sale categories"/>
    <w:uiPriority w:val="99"/>
    <w:rsid w:val="004604A5"/>
    <w:pPr>
      <w:numPr>
        <w:numId w:val="1"/>
      </w:numPr>
    </w:pPr>
  </w:style>
  <w:style w:type="table" w:customStyle="1" w:styleId="StoreLocationTable">
    <w:name w:val="Store Location Table"/>
    <w:basedOn w:val="TableNormal"/>
    <w:uiPriority w:val="99"/>
    <w:rsid w:val="004604A5"/>
    <w:pPr>
      <w:spacing w:after="0" w:line="240" w:lineRule="auto"/>
    </w:pPr>
    <w:tblPr>
      <w:tblStyleRowBandSize w:val="1"/>
    </w:tblPr>
    <w:tblStylePr w:type="firstRow">
      <w:tblPr/>
      <w:tcPr>
        <w:shd w:val="clear" w:color="auto" w:fill="E7E6E6" w:themeFill="background2"/>
      </w:tcPr>
    </w:tblStylePr>
    <w:tblStylePr w:type="band2Horz">
      <w:tblPr/>
      <w:tcPr>
        <w:shd w:val="clear" w:color="auto" w:fill="E7E6E6" w:themeFill="background2"/>
      </w:tcPr>
    </w:tblStylePr>
  </w:style>
  <w:style w:type="character" w:customStyle="1" w:styleId="Heading1Char">
    <w:name w:val="Heading 1 Char"/>
    <w:basedOn w:val="DefaultParagraphFont"/>
    <w:link w:val="Heading1"/>
    <w:uiPriority w:val="9"/>
    <w:rsid w:val="00CD2681"/>
    <w:rPr>
      <w:rFonts w:asciiTheme="majorHAnsi" w:eastAsiaTheme="majorEastAsia" w:hAnsiTheme="majorHAnsi" w:cstheme="majorBidi"/>
      <w:color w:val="2E74B5" w:themeColor="accent1" w:themeShade="BF"/>
      <w:sz w:val="32"/>
      <w:szCs w:val="32"/>
    </w:rPr>
  </w:style>
  <w:style w:type="paragraph" w:customStyle="1" w:styleId="BWHHeading1">
    <w:name w:val="BWH Heading1"/>
    <w:basedOn w:val="Heading1"/>
    <w:qFormat/>
    <w:rsid w:val="00CD2681"/>
    <w:rPr>
      <w:color w:val="FF0000"/>
    </w:rPr>
  </w:style>
  <w:style w:type="paragraph" w:styleId="ListParagraph">
    <w:name w:val="List Paragraph"/>
    <w:basedOn w:val="Normal"/>
    <w:uiPriority w:val="34"/>
    <w:qFormat/>
    <w:rsid w:val="00C86BE1"/>
    <w:pPr>
      <w:ind w:left="720"/>
      <w:contextualSpacing/>
    </w:pPr>
  </w:style>
  <w:style w:type="table" w:styleId="TableGrid">
    <w:name w:val="Table Grid"/>
    <w:basedOn w:val="TableNormal"/>
    <w:uiPriority w:val="59"/>
    <w:rsid w:val="00C86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368</Words>
  <Characters>2103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Learner</dc:creator>
  <cp:keywords/>
  <dc:description/>
  <cp:lastModifiedBy>Jane Learner</cp:lastModifiedBy>
  <cp:revision>16</cp:revision>
  <dcterms:created xsi:type="dcterms:W3CDTF">2015-09-12T17:19:00Z</dcterms:created>
  <dcterms:modified xsi:type="dcterms:W3CDTF">2015-10-19T15:48:00Z</dcterms:modified>
</cp:coreProperties>
</file>