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C2EF2" w14:textId="77777777" w:rsidR="00BA3BED" w:rsidRPr="00C771DB" w:rsidRDefault="001A5D88" w:rsidP="00C771DB">
      <w:pPr>
        <w:pStyle w:val="Title"/>
        <w:spacing w:after="160"/>
        <w:rPr>
          <w:rFonts w:asciiTheme="minorHAnsi" w:hAnsiTheme="minorHAnsi"/>
          <w:sz w:val="48"/>
          <w:szCs w:val="24"/>
          <w:u w:val="none"/>
        </w:rPr>
      </w:pPr>
      <w:bookmarkStart w:id="0" w:name="_GoBack"/>
      <w:bookmarkEnd w:id="0"/>
      <w:r w:rsidRPr="00C771DB">
        <w:rPr>
          <w:rFonts w:asciiTheme="minorHAnsi" w:hAnsiTheme="minorHAnsi"/>
          <w:sz w:val="48"/>
          <w:szCs w:val="24"/>
          <w:u w:val="none"/>
        </w:rPr>
        <w:t>Herbs &amp; Spices</w:t>
      </w:r>
    </w:p>
    <w:p w14:paraId="2FDA7E8A" w14:textId="77777777" w:rsidR="00BA3BED" w:rsidRPr="00C771DB" w:rsidRDefault="006C0DB2" w:rsidP="00C771DB">
      <w:pPr>
        <w:spacing w:after="160"/>
        <w:rPr>
          <w:rFonts w:asciiTheme="minorHAnsi" w:hAnsiTheme="minorHAnsi"/>
          <w:sz w:val="24"/>
          <w:szCs w:val="24"/>
        </w:rPr>
      </w:pPr>
      <w:r w:rsidRPr="00C771DB">
        <w:rPr>
          <w:rFonts w:asciiTheme="minorHAnsi" w:hAnsiTheme="minorHAnsi"/>
          <w:sz w:val="24"/>
          <w:szCs w:val="24"/>
        </w:rPr>
        <w:t xml:space="preserve">Herbs </w:t>
      </w:r>
      <w:r w:rsidR="001A5D88" w:rsidRPr="00C771DB">
        <w:rPr>
          <w:rFonts w:asciiTheme="minorHAnsi" w:hAnsiTheme="minorHAnsi"/>
          <w:sz w:val="24"/>
          <w:szCs w:val="24"/>
        </w:rPr>
        <w:t>and spices work magic in the kitchen, transforming a meal from undistinguished to unforgettable. Small amounts of these plants can unlock subtle flavors in food, decrease the need for s</w:t>
      </w:r>
      <w:r w:rsidR="00764036" w:rsidRPr="00C771DB">
        <w:rPr>
          <w:rFonts w:asciiTheme="minorHAnsi" w:hAnsiTheme="minorHAnsi"/>
          <w:sz w:val="24"/>
          <w:szCs w:val="24"/>
        </w:rPr>
        <w:t>alt, and please the palate. What’</w:t>
      </w:r>
      <w:r w:rsidR="001A5D88" w:rsidRPr="00C771DB">
        <w:rPr>
          <w:rFonts w:asciiTheme="minorHAnsi" w:hAnsiTheme="minorHAnsi"/>
          <w:sz w:val="24"/>
          <w:szCs w:val="24"/>
        </w:rPr>
        <w:t xml:space="preserve">s more, some herbs have been known for their healing properties since ancient times. </w:t>
      </w:r>
    </w:p>
    <w:p w14:paraId="3FE9C4F4" w14:textId="77777777" w:rsidR="00C771DB" w:rsidRDefault="00C771DB" w:rsidP="00C771DB">
      <w:pPr>
        <w:pStyle w:val="Heading1"/>
        <w:tabs>
          <w:tab w:val="left" w:pos="5207"/>
        </w:tabs>
        <w:spacing w:after="160"/>
        <w:rPr>
          <w:rFonts w:asciiTheme="minorHAnsi" w:hAnsiTheme="minorHAnsi"/>
          <w:sz w:val="24"/>
          <w:szCs w:val="24"/>
        </w:rPr>
      </w:pPr>
    </w:p>
    <w:p w14:paraId="530E85DD" w14:textId="56CD4F42" w:rsidR="00BA3BED" w:rsidRPr="00C771DB" w:rsidRDefault="001A5D88" w:rsidP="00C771DB">
      <w:pPr>
        <w:pStyle w:val="Heading1"/>
        <w:tabs>
          <w:tab w:val="left" w:pos="5207"/>
        </w:tabs>
        <w:spacing w:after="160"/>
        <w:rPr>
          <w:rFonts w:asciiTheme="minorHAnsi" w:hAnsiTheme="minorHAnsi"/>
          <w:sz w:val="24"/>
          <w:szCs w:val="24"/>
        </w:rPr>
      </w:pPr>
      <w:del w:id="1" w:author="Kathy Sinclair" w:date="2013-03-07T16:17:00Z">
        <w:r w:rsidRPr="00C771DB" w:rsidDel="00B44FD0">
          <w:rPr>
            <w:rFonts w:asciiTheme="minorHAnsi" w:hAnsiTheme="minorHAnsi"/>
            <w:sz w:val="24"/>
            <w:szCs w:val="24"/>
          </w:rPr>
          <w:delText xml:space="preserve">Big numbers, small plants </w:delText>
        </w:r>
      </w:del>
      <w:ins w:id="2" w:author="Kathy Sinclair" w:date="2013-03-07T16:17:00Z">
        <w:r w:rsidR="00B44FD0">
          <w:rPr>
            <w:rFonts w:asciiTheme="minorHAnsi" w:hAnsiTheme="minorHAnsi"/>
            <w:sz w:val="24"/>
            <w:szCs w:val="24"/>
          </w:rPr>
          <w:t>Helpful higher plants</w:t>
        </w:r>
      </w:ins>
    </w:p>
    <w:p w14:paraId="76A22880"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An herb is any plant or plant part that is valued for its medicinal, savory</w:t>
      </w:r>
      <w:r w:rsidR="00764036" w:rsidRPr="00C771DB">
        <w:rPr>
          <w:rFonts w:asciiTheme="minorHAnsi" w:hAnsiTheme="minorHAnsi"/>
          <w:sz w:val="24"/>
          <w:szCs w:val="24"/>
        </w:rPr>
        <w:t>,</w:t>
      </w:r>
      <w:r w:rsidRPr="00C771DB">
        <w:rPr>
          <w:rFonts w:asciiTheme="minorHAnsi" w:hAnsiTheme="minorHAnsi"/>
          <w:sz w:val="24"/>
          <w:szCs w:val="24"/>
        </w:rPr>
        <w:t xml:space="preserve"> or aromatic qualities. </w:t>
      </w:r>
      <w:r w:rsidR="00764036" w:rsidRPr="00C771DB">
        <w:rPr>
          <w:rFonts w:asciiTheme="minorHAnsi" w:hAnsiTheme="minorHAnsi"/>
          <w:sz w:val="24"/>
          <w:szCs w:val="24"/>
        </w:rPr>
        <w:t xml:space="preserve">Although spices </w:t>
      </w:r>
      <w:r w:rsidRPr="00C771DB">
        <w:rPr>
          <w:rFonts w:asciiTheme="minorHAnsi" w:hAnsiTheme="minorHAnsi"/>
          <w:sz w:val="24"/>
          <w:szCs w:val="24"/>
        </w:rPr>
        <w:t xml:space="preserve">do not add nutritional value to food, they add color, flavor, aroma, and interest. Among the </w:t>
      </w:r>
      <w:commentRangeStart w:id="3"/>
      <w:r w:rsidRPr="00C771DB">
        <w:rPr>
          <w:rFonts w:asciiTheme="minorHAnsi" w:hAnsiTheme="minorHAnsi"/>
          <w:sz w:val="24"/>
          <w:szCs w:val="24"/>
        </w:rPr>
        <w:t xml:space="preserve">380,000 species of identified plants about 260,000 </w:t>
      </w:r>
      <w:commentRangeEnd w:id="3"/>
      <w:r w:rsidR="00C207E1">
        <w:rPr>
          <w:rStyle w:val="CommentReference"/>
        </w:rPr>
        <w:commentReference w:id="3"/>
      </w:r>
      <w:r w:rsidRPr="00C771DB">
        <w:rPr>
          <w:rFonts w:asciiTheme="minorHAnsi" w:hAnsiTheme="minorHAnsi"/>
          <w:sz w:val="24"/>
          <w:szCs w:val="24"/>
        </w:rPr>
        <w:t xml:space="preserve">are classified as higher plants. </w:t>
      </w:r>
    </w:p>
    <w:p w14:paraId="72605F4E" w14:textId="1393121D" w:rsidR="00BA3BED" w:rsidRPr="00C771DB" w:rsidRDefault="00B44FD0" w:rsidP="00C771DB">
      <w:pPr>
        <w:spacing w:after="160"/>
        <w:rPr>
          <w:rFonts w:asciiTheme="minorHAnsi" w:hAnsiTheme="minorHAnsi"/>
          <w:sz w:val="24"/>
          <w:szCs w:val="24"/>
        </w:rPr>
      </w:pPr>
      <w:ins w:id="4" w:author="Kathy Sinclair" w:date="2013-03-07T16:17:00Z">
        <w:r>
          <w:rPr>
            <w:rFonts w:asciiTheme="minorHAnsi" w:hAnsiTheme="minorHAnsi"/>
            <w:sz w:val="24"/>
            <w:szCs w:val="24"/>
          </w:rPr>
          <w:t>Some plants are vascular</w:t>
        </w:r>
      </w:ins>
      <w:ins w:id="5" w:author="Kathy Sinclair" w:date="2013-03-07T16:18:00Z">
        <w:r>
          <w:rPr>
            <w:rFonts w:asciiTheme="minorHAnsi" w:hAnsiTheme="minorHAnsi"/>
            <w:sz w:val="24"/>
            <w:szCs w:val="24"/>
          </w:rPr>
          <w:t xml:space="preserve">, </w:t>
        </w:r>
      </w:ins>
      <w:del w:id="6" w:author="Kathy Sinclair" w:date="2013-03-07T16:18:00Z">
        <w:r w:rsidR="001A5D88" w:rsidRPr="00C771DB" w:rsidDel="00B44FD0">
          <w:rPr>
            <w:rFonts w:asciiTheme="minorHAnsi" w:hAnsiTheme="minorHAnsi"/>
            <w:sz w:val="24"/>
            <w:szCs w:val="24"/>
          </w:rPr>
          <w:delText>This means</w:delText>
        </w:r>
      </w:del>
      <w:ins w:id="7" w:author="Kathy Sinclair" w:date="2013-03-07T16:18:00Z">
        <w:r>
          <w:rPr>
            <w:rFonts w:asciiTheme="minorHAnsi" w:hAnsiTheme="minorHAnsi"/>
            <w:sz w:val="24"/>
            <w:szCs w:val="24"/>
          </w:rPr>
          <w:t>meaning</w:t>
        </w:r>
      </w:ins>
      <w:r w:rsidR="001A5D88" w:rsidRPr="00C771DB">
        <w:rPr>
          <w:rFonts w:asciiTheme="minorHAnsi" w:hAnsiTheme="minorHAnsi"/>
          <w:sz w:val="24"/>
          <w:szCs w:val="24"/>
        </w:rPr>
        <w:t xml:space="preserve"> they contain chlorophyll and perform photosynthesis</w:t>
      </w:r>
      <w:r w:rsidR="00764036" w:rsidRPr="00C771DB">
        <w:rPr>
          <w:rFonts w:asciiTheme="minorHAnsi" w:hAnsiTheme="minorHAnsi"/>
          <w:sz w:val="24"/>
          <w:szCs w:val="24"/>
        </w:rPr>
        <w:t xml:space="preserve">—the </w:t>
      </w:r>
      <w:r w:rsidR="001A5D88" w:rsidRPr="00C771DB">
        <w:rPr>
          <w:rFonts w:asciiTheme="minorHAnsi" w:hAnsiTheme="minorHAnsi"/>
          <w:sz w:val="24"/>
          <w:szCs w:val="24"/>
        </w:rPr>
        <w:t>process in which plants use the energy from the sun to manufacture carbohydrates from carbon dioxide and water</w:t>
      </w:r>
      <w:r w:rsidR="00764036" w:rsidRPr="00C771DB">
        <w:rPr>
          <w:rFonts w:asciiTheme="minorHAnsi" w:hAnsiTheme="minorHAnsi"/>
          <w:sz w:val="24"/>
          <w:szCs w:val="24"/>
        </w:rPr>
        <w:t>. Oxygen is a by</w:t>
      </w:r>
      <w:r w:rsidR="001A5D88" w:rsidRPr="00C771DB">
        <w:rPr>
          <w:rFonts w:asciiTheme="minorHAnsi" w:hAnsiTheme="minorHAnsi"/>
          <w:sz w:val="24"/>
          <w:szCs w:val="24"/>
        </w:rPr>
        <w:t xml:space="preserve">product of this process. </w:t>
      </w:r>
    </w:p>
    <w:p w14:paraId="720FA690" w14:textId="2D33CFA8"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 xml:space="preserve">All members of </w:t>
      </w:r>
      <w:del w:id="8" w:author="Kathy Sinclair" w:date="2013-03-07T16:18:00Z">
        <w:r w:rsidRPr="00C771DB" w:rsidDel="00B44FD0">
          <w:rPr>
            <w:rFonts w:asciiTheme="minorHAnsi" w:hAnsiTheme="minorHAnsi"/>
            <w:sz w:val="24"/>
            <w:szCs w:val="24"/>
          </w:rPr>
          <w:delText>the higher</w:delText>
        </w:r>
      </w:del>
      <w:ins w:id="9" w:author="Kathy Sinclair" w:date="2013-03-07T16:18:00Z">
        <w:r w:rsidR="00B44FD0">
          <w:rPr>
            <w:rFonts w:asciiTheme="minorHAnsi" w:hAnsiTheme="minorHAnsi"/>
            <w:sz w:val="24"/>
            <w:szCs w:val="24"/>
          </w:rPr>
          <w:t>this “higher”</w:t>
        </w:r>
      </w:ins>
      <w:r w:rsidRPr="00C771DB">
        <w:rPr>
          <w:rFonts w:asciiTheme="minorHAnsi" w:hAnsiTheme="minorHAnsi"/>
          <w:sz w:val="24"/>
          <w:szCs w:val="24"/>
        </w:rPr>
        <w:t xml:space="preserve"> plant group have the potential to offer medical benefits. Many herbs are rich in compounds that exert a profound effect on certain animal tissues and organs. Therefore, </w:t>
      </w:r>
      <w:r w:rsidR="00764036" w:rsidRPr="00C771DB">
        <w:rPr>
          <w:rFonts w:asciiTheme="minorHAnsi" w:hAnsiTheme="minorHAnsi"/>
          <w:sz w:val="24"/>
          <w:szCs w:val="24"/>
        </w:rPr>
        <w:t>these herbs can</w:t>
      </w:r>
      <w:r w:rsidRPr="00C771DB">
        <w:rPr>
          <w:rFonts w:asciiTheme="minorHAnsi" w:hAnsiTheme="minorHAnsi"/>
          <w:sz w:val="24"/>
          <w:szCs w:val="24"/>
        </w:rPr>
        <w:t xml:space="preserve"> be used medicinally in treating, curing or preventing disease. </w:t>
      </w:r>
    </w:p>
    <w:p w14:paraId="5D75E3B6" w14:textId="77777777" w:rsidR="00BA3BED" w:rsidRPr="00C771DB" w:rsidRDefault="00BA3BED" w:rsidP="00C771DB">
      <w:pPr>
        <w:spacing w:after="160"/>
        <w:rPr>
          <w:rFonts w:asciiTheme="minorHAnsi" w:hAnsiTheme="minorHAnsi"/>
          <w:sz w:val="24"/>
          <w:szCs w:val="24"/>
        </w:rPr>
      </w:pPr>
    </w:p>
    <w:p w14:paraId="0EADB1A2" w14:textId="5EA5013C" w:rsidR="00BA3BED" w:rsidRPr="00C771DB" w:rsidRDefault="001A5D88" w:rsidP="00C771DB">
      <w:pPr>
        <w:pStyle w:val="Heading1"/>
        <w:spacing w:after="160"/>
        <w:rPr>
          <w:rFonts w:asciiTheme="minorHAnsi" w:hAnsiTheme="minorHAnsi"/>
          <w:sz w:val="24"/>
          <w:szCs w:val="24"/>
        </w:rPr>
      </w:pPr>
      <w:del w:id="10" w:author="Kathy Sinclair" w:date="2013-03-07T16:14:00Z">
        <w:r w:rsidRPr="00C771DB" w:rsidDel="00B44FD0">
          <w:rPr>
            <w:rFonts w:asciiTheme="minorHAnsi" w:hAnsiTheme="minorHAnsi"/>
            <w:sz w:val="24"/>
            <w:szCs w:val="24"/>
          </w:rPr>
          <w:delText>Healing herbs</w:delText>
        </w:r>
      </w:del>
      <w:ins w:id="11" w:author="Kathy Sinclair" w:date="2013-03-07T16:14:00Z">
        <w:r w:rsidR="00B44FD0">
          <w:rPr>
            <w:rFonts w:asciiTheme="minorHAnsi" w:hAnsiTheme="minorHAnsi"/>
            <w:sz w:val="24"/>
            <w:szCs w:val="24"/>
          </w:rPr>
          <w:t>Herb safety</w:t>
        </w:r>
      </w:ins>
    </w:p>
    <w:p w14:paraId="48493550"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 xml:space="preserve">Though herbs are natural substances, they must be used carefully. Herbs can be strong medicine. It is important to know what </w:t>
      </w:r>
      <w:r w:rsidR="00764036" w:rsidRPr="00C771DB">
        <w:rPr>
          <w:rFonts w:asciiTheme="minorHAnsi" w:hAnsiTheme="minorHAnsi"/>
          <w:sz w:val="24"/>
          <w:szCs w:val="24"/>
        </w:rPr>
        <w:t>an</w:t>
      </w:r>
      <w:r w:rsidRPr="00C771DB">
        <w:rPr>
          <w:rFonts w:asciiTheme="minorHAnsi" w:hAnsiTheme="minorHAnsi"/>
          <w:sz w:val="24"/>
          <w:szCs w:val="24"/>
        </w:rPr>
        <w:t xml:space="preserve"> herb does, how to use it, </w:t>
      </w:r>
      <w:r w:rsidR="00764036" w:rsidRPr="00C771DB">
        <w:rPr>
          <w:rFonts w:asciiTheme="minorHAnsi" w:hAnsiTheme="minorHAnsi"/>
          <w:sz w:val="24"/>
          <w:szCs w:val="24"/>
        </w:rPr>
        <w:t xml:space="preserve">what </w:t>
      </w:r>
      <w:r w:rsidRPr="00C771DB">
        <w:rPr>
          <w:rFonts w:asciiTheme="minorHAnsi" w:hAnsiTheme="minorHAnsi"/>
          <w:sz w:val="24"/>
          <w:szCs w:val="24"/>
        </w:rPr>
        <w:t>the proper dosage</w:t>
      </w:r>
      <w:r w:rsidR="00764036" w:rsidRPr="00C771DB">
        <w:rPr>
          <w:rFonts w:asciiTheme="minorHAnsi" w:hAnsiTheme="minorHAnsi"/>
          <w:sz w:val="24"/>
          <w:szCs w:val="24"/>
        </w:rPr>
        <w:t xml:space="preserve"> is</w:t>
      </w:r>
      <w:r w:rsidRPr="00C771DB">
        <w:rPr>
          <w:rFonts w:asciiTheme="minorHAnsi" w:hAnsiTheme="minorHAnsi"/>
          <w:sz w:val="24"/>
          <w:szCs w:val="24"/>
        </w:rPr>
        <w:t xml:space="preserve">, </w:t>
      </w:r>
      <w:r w:rsidR="00764036" w:rsidRPr="00C771DB">
        <w:rPr>
          <w:rFonts w:asciiTheme="minorHAnsi" w:hAnsiTheme="minorHAnsi"/>
          <w:sz w:val="24"/>
          <w:szCs w:val="24"/>
        </w:rPr>
        <w:t>and any possible side effects. It’</w:t>
      </w:r>
      <w:r w:rsidRPr="00C771DB">
        <w:rPr>
          <w:rFonts w:asciiTheme="minorHAnsi" w:hAnsiTheme="minorHAnsi"/>
          <w:sz w:val="24"/>
          <w:szCs w:val="24"/>
        </w:rPr>
        <w:t xml:space="preserve">s best to take only one or two herbal combinations at the same time; choose elements that address the most significant problem first. Pregnant women and children should not take herbs unless advised by a knowledgeable health practitioner. </w:t>
      </w:r>
    </w:p>
    <w:p w14:paraId="3B8F1E92" w14:textId="77777777" w:rsidR="00BA3BED" w:rsidRPr="00C771DB" w:rsidRDefault="00BA3BED" w:rsidP="00C771DB">
      <w:pPr>
        <w:spacing w:after="160"/>
        <w:rPr>
          <w:rFonts w:asciiTheme="minorHAnsi" w:hAnsiTheme="minorHAnsi"/>
          <w:sz w:val="24"/>
          <w:szCs w:val="24"/>
        </w:rPr>
      </w:pPr>
    </w:p>
    <w:p w14:paraId="7C949F14" w14:textId="77777777" w:rsidR="00BA3BED" w:rsidRPr="00C771DB" w:rsidRDefault="001A5D88" w:rsidP="00C771DB">
      <w:pPr>
        <w:pStyle w:val="Heading1"/>
        <w:spacing w:after="160"/>
        <w:rPr>
          <w:rFonts w:asciiTheme="minorHAnsi" w:hAnsiTheme="minorHAnsi"/>
          <w:sz w:val="24"/>
          <w:szCs w:val="24"/>
        </w:rPr>
      </w:pPr>
      <w:r w:rsidRPr="00C771DB">
        <w:rPr>
          <w:rFonts w:asciiTheme="minorHAnsi" w:hAnsiTheme="minorHAnsi"/>
          <w:sz w:val="24"/>
          <w:szCs w:val="24"/>
        </w:rPr>
        <w:t>Culinary herbs and spices</w:t>
      </w:r>
    </w:p>
    <w:p w14:paraId="77920D4E"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The road to becoming an excellent cook begins with excellent ingredients. Quite simply, we procure top-quality herbs and spices, aiming for freshness, potency</w:t>
      </w:r>
      <w:r w:rsidR="004D033A" w:rsidRPr="00C771DB">
        <w:rPr>
          <w:rFonts w:asciiTheme="minorHAnsi" w:hAnsiTheme="minorHAnsi"/>
          <w:sz w:val="24"/>
          <w:szCs w:val="24"/>
        </w:rPr>
        <w:t>,</w:t>
      </w:r>
      <w:r w:rsidRPr="00C771DB">
        <w:rPr>
          <w:rFonts w:asciiTheme="minorHAnsi" w:hAnsiTheme="minorHAnsi"/>
          <w:sz w:val="24"/>
          <w:szCs w:val="24"/>
        </w:rPr>
        <w:t xml:space="preserve"> and rich flavor. Some of our herbs and spices are organically grown, our first choice whenever possible. Some are </w:t>
      </w:r>
      <w:r w:rsidR="004D033A" w:rsidRPr="00C771DB">
        <w:rPr>
          <w:rFonts w:asciiTheme="minorHAnsi" w:hAnsiTheme="minorHAnsi"/>
          <w:sz w:val="24"/>
          <w:szCs w:val="24"/>
        </w:rPr>
        <w:t>“</w:t>
      </w:r>
      <w:proofErr w:type="spellStart"/>
      <w:r w:rsidRPr="00C771DB">
        <w:rPr>
          <w:rFonts w:asciiTheme="minorHAnsi" w:hAnsiTheme="minorHAnsi"/>
          <w:sz w:val="24"/>
          <w:szCs w:val="24"/>
        </w:rPr>
        <w:t>wildcrafted</w:t>
      </w:r>
      <w:proofErr w:type="spellEnd"/>
      <w:r w:rsidRPr="00C771DB">
        <w:rPr>
          <w:rFonts w:asciiTheme="minorHAnsi" w:hAnsiTheme="minorHAnsi"/>
          <w:sz w:val="24"/>
          <w:szCs w:val="24"/>
        </w:rPr>
        <w:t>,</w:t>
      </w:r>
      <w:r w:rsidR="004D033A" w:rsidRPr="00C771DB">
        <w:rPr>
          <w:rFonts w:asciiTheme="minorHAnsi" w:hAnsiTheme="minorHAnsi"/>
          <w:sz w:val="24"/>
          <w:szCs w:val="24"/>
        </w:rPr>
        <w:t>”</w:t>
      </w:r>
      <w:r w:rsidRPr="00C771DB">
        <w:rPr>
          <w:rFonts w:asciiTheme="minorHAnsi" w:hAnsiTheme="minorHAnsi"/>
          <w:sz w:val="24"/>
          <w:szCs w:val="24"/>
        </w:rPr>
        <w:t xml:space="preserve"> a process during which herbs are sought and harvested as they grow wildly in their remote natural surroundings. All of our selections are guaranteed to be non-irradiated. </w:t>
      </w:r>
    </w:p>
    <w:p w14:paraId="391562F2" w14:textId="77777777" w:rsidR="00BA3BED" w:rsidRPr="00C771DB" w:rsidRDefault="00BA3BED" w:rsidP="00C771DB">
      <w:pPr>
        <w:spacing w:after="160"/>
        <w:rPr>
          <w:rFonts w:asciiTheme="minorHAnsi" w:hAnsiTheme="minorHAnsi"/>
          <w:sz w:val="24"/>
          <w:szCs w:val="24"/>
        </w:rPr>
      </w:pPr>
    </w:p>
    <w:p w14:paraId="0481B044" w14:textId="77777777" w:rsidR="00BA3BED" w:rsidRPr="00C771DB" w:rsidRDefault="001A5D88" w:rsidP="00C771DB">
      <w:pPr>
        <w:pStyle w:val="Heading1"/>
        <w:spacing w:after="160"/>
        <w:rPr>
          <w:rFonts w:asciiTheme="minorHAnsi" w:hAnsiTheme="minorHAnsi"/>
          <w:sz w:val="24"/>
          <w:szCs w:val="24"/>
        </w:rPr>
      </w:pPr>
      <w:r w:rsidRPr="00C771DB">
        <w:rPr>
          <w:rFonts w:asciiTheme="minorHAnsi" w:hAnsiTheme="minorHAnsi"/>
          <w:sz w:val="24"/>
          <w:szCs w:val="24"/>
        </w:rPr>
        <w:lastRenderedPageBreak/>
        <w:t xml:space="preserve">Learning </w:t>
      </w:r>
      <w:r w:rsidR="004D033A" w:rsidRPr="00C771DB">
        <w:rPr>
          <w:rFonts w:asciiTheme="minorHAnsi" w:hAnsiTheme="minorHAnsi"/>
          <w:sz w:val="24"/>
          <w:szCs w:val="24"/>
        </w:rPr>
        <w:t>m</w:t>
      </w:r>
      <w:r w:rsidRPr="00C771DB">
        <w:rPr>
          <w:rFonts w:asciiTheme="minorHAnsi" w:hAnsiTheme="minorHAnsi"/>
          <w:sz w:val="24"/>
          <w:szCs w:val="24"/>
        </w:rPr>
        <w:t xml:space="preserve">ore about </w:t>
      </w:r>
      <w:r w:rsidR="004D033A" w:rsidRPr="00C771DB">
        <w:rPr>
          <w:rFonts w:asciiTheme="minorHAnsi" w:hAnsiTheme="minorHAnsi"/>
          <w:sz w:val="24"/>
          <w:szCs w:val="24"/>
        </w:rPr>
        <w:t>h</w:t>
      </w:r>
      <w:r w:rsidRPr="00C771DB">
        <w:rPr>
          <w:rFonts w:asciiTheme="minorHAnsi" w:hAnsiTheme="minorHAnsi"/>
          <w:sz w:val="24"/>
          <w:szCs w:val="24"/>
        </w:rPr>
        <w:t xml:space="preserve">erbs and </w:t>
      </w:r>
      <w:r w:rsidR="004D033A" w:rsidRPr="00C771DB">
        <w:rPr>
          <w:rFonts w:asciiTheme="minorHAnsi" w:hAnsiTheme="minorHAnsi"/>
          <w:sz w:val="24"/>
          <w:szCs w:val="24"/>
        </w:rPr>
        <w:t>s</w:t>
      </w:r>
      <w:r w:rsidRPr="00C771DB">
        <w:rPr>
          <w:rFonts w:asciiTheme="minorHAnsi" w:hAnsiTheme="minorHAnsi"/>
          <w:sz w:val="24"/>
          <w:szCs w:val="24"/>
        </w:rPr>
        <w:t xml:space="preserve">pices </w:t>
      </w:r>
    </w:p>
    <w:p w14:paraId="6ED4F357"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 xml:space="preserve">At Nature, many of our foods are prepared </w:t>
      </w:r>
      <w:r w:rsidR="004D033A" w:rsidRPr="00C771DB">
        <w:rPr>
          <w:rFonts w:asciiTheme="minorHAnsi" w:hAnsiTheme="minorHAnsi"/>
          <w:sz w:val="24"/>
          <w:szCs w:val="24"/>
        </w:rPr>
        <w:t xml:space="preserve">with </w:t>
      </w:r>
      <w:r w:rsidRPr="00C771DB">
        <w:rPr>
          <w:rFonts w:asciiTheme="minorHAnsi" w:hAnsiTheme="minorHAnsi"/>
          <w:sz w:val="24"/>
          <w:szCs w:val="24"/>
        </w:rPr>
        <w:t xml:space="preserve">fresh herbs and spices. Feel free to ask our chefs about their choices in herbs and spices and the way they marry the subtle flavors in exciting recipes. </w:t>
      </w:r>
    </w:p>
    <w:p w14:paraId="58F8B94F"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In addition, Nature has a complete resource library</w:t>
      </w:r>
      <w:r w:rsidR="004D033A" w:rsidRPr="00C771DB">
        <w:rPr>
          <w:rFonts w:asciiTheme="minorHAnsi" w:hAnsiTheme="minorHAnsi"/>
          <w:sz w:val="24"/>
          <w:szCs w:val="24"/>
        </w:rPr>
        <w:t xml:space="preserve">, which </w:t>
      </w:r>
      <w:r w:rsidRPr="00C771DB">
        <w:rPr>
          <w:rFonts w:asciiTheme="minorHAnsi" w:hAnsiTheme="minorHAnsi"/>
          <w:sz w:val="24"/>
          <w:szCs w:val="24"/>
        </w:rPr>
        <w:t>offers books, brochures</w:t>
      </w:r>
      <w:r w:rsidR="004D033A" w:rsidRPr="00C771DB">
        <w:rPr>
          <w:rFonts w:asciiTheme="minorHAnsi" w:hAnsiTheme="minorHAnsi"/>
          <w:sz w:val="24"/>
          <w:szCs w:val="24"/>
        </w:rPr>
        <w:t>,</w:t>
      </w:r>
      <w:r w:rsidRPr="00C771DB">
        <w:rPr>
          <w:rFonts w:asciiTheme="minorHAnsi" w:hAnsiTheme="minorHAnsi"/>
          <w:sz w:val="24"/>
          <w:szCs w:val="24"/>
        </w:rPr>
        <w:t xml:space="preserve"> and references about the subject. Our customer service representatives will be happy to answer any questions you may have about the culinary or medicinal properties of our wide assortment of fresh and dried spices and healing herbs.</w:t>
      </w:r>
    </w:p>
    <w:p w14:paraId="58E9F5DF" w14:textId="77777777" w:rsidR="00BA3BED" w:rsidRPr="00C771DB" w:rsidRDefault="00BA3BED" w:rsidP="00C771DB">
      <w:pPr>
        <w:spacing w:after="160"/>
        <w:rPr>
          <w:rFonts w:asciiTheme="minorHAnsi" w:hAnsiTheme="minorHAnsi"/>
          <w:sz w:val="24"/>
          <w:szCs w:val="24"/>
        </w:rPr>
      </w:pPr>
    </w:p>
    <w:p w14:paraId="228A549D" w14:textId="77777777" w:rsidR="00BA3BED" w:rsidRPr="00C771DB" w:rsidRDefault="001A5D88" w:rsidP="00C771DB">
      <w:pPr>
        <w:pStyle w:val="Heading1"/>
        <w:spacing w:after="160"/>
        <w:rPr>
          <w:rFonts w:asciiTheme="minorHAnsi" w:hAnsiTheme="minorHAnsi"/>
          <w:sz w:val="24"/>
          <w:szCs w:val="24"/>
        </w:rPr>
      </w:pPr>
      <w:r w:rsidRPr="00C771DB">
        <w:rPr>
          <w:rFonts w:asciiTheme="minorHAnsi" w:hAnsiTheme="minorHAnsi"/>
          <w:sz w:val="24"/>
          <w:szCs w:val="24"/>
        </w:rPr>
        <w:t xml:space="preserve">How to shop for herbs </w:t>
      </w:r>
      <w:r w:rsidR="004D033A" w:rsidRPr="00C771DB">
        <w:rPr>
          <w:rFonts w:asciiTheme="minorHAnsi" w:hAnsiTheme="minorHAnsi"/>
          <w:sz w:val="24"/>
          <w:szCs w:val="24"/>
        </w:rPr>
        <w:t xml:space="preserve">and </w:t>
      </w:r>
      <w:r w:rsidRPr="00C771DB">
        <w:rPr>
          <w:rFonts w:asciiTheme="minorHAnsi" w:hAnsiTheme="minorHAnsi"/>
          <w:sz w:val="24"/>
          <w:szCs w:val="24"/>
        </w:rPr>
        <w:t>spices</w:t>
      </w:r>
    </w:p>
    <w:p w14:paraId="45CCD380"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 xml:space="preserve">Herb quality is very important. It is critical to effective herbal therapy that the proper plants are picked in season and </w:t>
      </w:r>
      <w:r w:rsidR="004D033A" w:rsidRPr="00C771DB">
        <w:rPr>
          <w:rFonts w:asciiTheme="minorHAnsi" w:hAnsiTheme="minorHAnsi"/>
          <w:sz w:val="24"/>
          <w:szCs w:val="24"/>
        </w:rPr>
        <w:t xml:space="preserve">are </w:t>
      </w:r>
      <w:r w:rsidRPr="00C771DB">
        <w:rPr>
          <w:rFonts w:asciiTheme="minorHAnsi" w:hAnsiTheme="minorHAnsi"/>
          <w:sz w:val="24"/>
          <w:szCs w:val="24"/>
        </w:rPr>
        <w:t>used or processed when fresh. Fresh or freeze-dried herbs preserve more of the herb</w:t>
      </w:r>
      <w:r w:rsidR="004D033A" w:rsidRPr="00C771DB">
        <w:rPr>
          <w:rFonts w:asciiTheme="minorHAnsi" w:hAnsiTheme="minorHAnsi"/>
          <w:sz w:val="24"/>
          <w:szCs w:val="24"/>
        </w:rPr>
        <w:t>’</w:t>
      </w:r>
      <w:r w:rsidRPr="00C771DB">
        <w:rPr>
          <w:rFonts w:asciiTheme="minorHAnsi" w:hAnsiTheme="minorHAnsi"/>
          <w:sz w:val="24"/>
          <w:szCs w:val="24"/>
        </w:rPr>
        <w:t>s active ingredients. Again, whenever possible, plants should be organically grown.</w:t>
      </w:r>
    </w:p>
    <w:p w14:paraId="2757C75E"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Herbs should be bought in small amounts for maximum potency. All healing herb formulas should be kept away from light and heat in a dark-colored sealed container. Price reflect</w:t>
      </w:r>
      <w:r w:rsidR="004D033A" w:rsidRPr="00C771DB">
        <w:rPr>
          <w:rFonts w:asciiTheme="minorHAnsi" w:hAnsiTheme="minorHAnsi"/>
          <w:sz w:val="24"/>
          <w:szCs w:val="24"/>
        </w:rPr>
        <w:t>s quality; top-</w:t>
      </w:r>
      <w:r w:rsidRPr="00C771DB">
        <w:rPr>
          <w:rFonts w:asciiTheme="minorHAnsi" w:hAnsiTheme="minorHAnsi"/>
          <w:sz w:val="24"/>
          <w:szCs w:val="24"/>
        </w:rPr>
        <w:t xml:space="preserve">quality plants cost more, but </w:t>
      </w:r>
      <w:r w:rsidR="004D033A" w:rsidRPr="00C771DB">
        <w:rPr>
          <w:rFonts w:asciiTheme="minorHAnsi" w:hAnsiTheme="minorHAnsi"/>
          <w:sz w:val="24"/>
          <w:szCs w:val="24"/>
        </w:rPr>
        <w:t xml:space="preserve">are </w:t>
      </w:r>
      <w:r w:rsidRPr="00C771DB">
        <w:rPr>
          <w:rFonts w:asciiTheme="minorHAnsi" w:hAnsiTheme="minorHAnsi"/>
          <w:sz w:val="24"/>
          <w:szCs w:val="24"/>
        </w:rPr>
        <w:t>worth it in terms of healing value.</w:t>
      </w:r>
    </w:p>
    <w:p w14:paraId="6D883464" w14:textId="77777777" w:rsidR="00BA3BED" w:rsidRPr="00C771DB" w:rsidRDefault="00BA3BED" w:rsidP="00C771DB">
      <w:pPr>
        <w:spacing w:after="160"/>
        <w:rPr>
          <w:rFonts w:asciiTheme="minorHAnsi" w:hAnsiTheme="minorHAnsi"/>
          <w:sz w:val="24"/>
          <w:szCs w:val="24"/>
        </w:rPr>
      </w:pPr>
    </w:p>
    <w:p w14:paraId="1D4ED8F7" w14:textId="77777777" w:rsidR="00BA3BED" w:rsidRPr="00C771DB" w:rsidRDefault="001A5D88" w:rsidP="00C771DB">
      <w:pPr>
        <w:pStyle w:val="Heading1"/>
        <w:spacing w:after="160"/>
        <w:rPr>
          <w:rFonts w:asciiTheme="minorHAnsi" w:hAnsiTheme="minorHAnsi"/>
          <w:sz w:val="24"/>
          <w:szCs w:val="24"/>
        </w:rPr>
      </w:pPr>
      <w:r w:rsidRPr="00C771DB">
        <w:rPr>
          <w:rFonts w:asciiTheme="minorHAnsi" w:hAnsiTheme="minorHAnsi"/>
          <w:sz w:val="24"/>
          <w:szCs w:val="24"/>
        </w:rPr>
        <w:t>Healing benefits of herbs</w:t>
      </w:r>
    </w:p>
    <w:p w14:paraId="403D3871"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More and more health practitioners today are investigating anew the ancient remedies and folklore cures of herbs and reconsidering the wisdom of primitive healers. In the search for gentler, alternative healing treatments, herbs have moved to the forefront as a natural solution.</w:t>
      </w:r>
      <w:r w:rsidR="004D033A" w:rsidRPr="00C771DB">
        <w:rPr>
          <w:rFonts w:asciiTheme="minorHAnsi" w:hAnsiTheme="minorHAnsi"/>
          <w:sz w:val="24"/>
          <w:szCs w:val="24"/>
        </w:rPr>
        <w:t xml:space="preserve"> If you’</w:t>
      </w:r>
      <w:r w:rsidRPr="00C771DB">
        <w:rPr>
          <w:rFonts w:asciiTheme="minorHAnsi" w:hAnsiTheme="minorHAnsi"/>
          <w:sz w:val="24"/>
          <w:szCs w:val="24"/>
        </w:rPr>
        <w:t xml:space="preserve">re interested in herbal medical practices, consult a knowledgeable herbalist; </w:t>
      </w:r>
      <w:r w:rsidR="004D033A" w:rsidRPr="00C771DB">
        <w:rPr>
          <w:rFonts w:asciiTheme="minorHAnsi" w:hAnsiTheme="minorHAnsi"/>
          <w:sz w:val="24"/>
          <w:szCs w:val="24"/>
        </w:rPr>
        <w:t>“</w:t>
      </w:r>
      <w:r w:rsidRPr="00C771DB">
        <w:rPr>
          <w:rFonts w:asciiTheme="minorHAnsi" w:hAnsiTheme="minorHAnsi"/>
          <w:sz w:val="24"/>
          <w:szCs w:val="24"/>
        </w:rPr>
        <w:t>all</w:t>
      </w:r>
      <w:r w:rsidR="004D033A" w:rsidRPr="00C771DB">
        <w:rPr>
          <w:rFonts w:asciiTheme="minorHAnsi" w:hAnsiTheme="minorHAnsi"/>
          <w:sz w:val="24"/>
          <w:szCs w:val="24"/>
        </w:rPr>
        <w:t>-</w:t>
      </w:r>
      <w:r w:rsidRPr="00C771DB">
        <w:rPr>
          <w:rFonts w:asciiTheme="minorHAnsi" w:hAnsiTheme="minorHAnsi"/>
          <w:sz w:val="24"/>
          <w:szCs w:val="24"/>
        </w:rPr>
        <w:t>natural</w:t>
      </w:r>
      <w:r w:rsidR="004D033A" w:rsidRPr="00C771DB">
        <w:rPr>
          <w:rFonts w:asciiTheme="minorHAnsi" w:hAnsiTheme="minorHAnsi"/>
          <w:sz w:val="24"/>
          <w:szCs w:val="24"/>
        </w:rPr>
        <w:t>”</w:t>
      </w:r>
      <w:r w:rsidRPr="00C771DB">
        <w:rPr>
          <w:rFonts w:asciiTheme="minorHAnsi" w:hAnsiTheme="minorHAnsi"/>
          <w:sz w:val="24"/>
          <w:szCs w:val="24"/>
        </w:rPr>
        <w:t xml:space="preserve"> doesn</w:t>
      </w:r>
      <w:r w:rsidR="004D033A" w:rsidRPr="00C771DB">
        <w:rPr>
          <w:rFonts w:asciiTheme="minorHAnsi" w:hAnsiTheme="minorHAnsi"/>
          <w:sz w:val="24"/>
          <w:szCs w:val="24"/>
        </w:rPr>
        <w:t>’</w:t>
      </w:r>
      <w:r w:rsidRPr="00C771DB">
        <w:rPr>
          <w:rFonts w:asciiTheme="minorHAnsi" w:hAnsiTheme="minorHAnsi"/>
          <w:sz w:val="24"/>
          <w:szCs w:val="24"/>
        </w:rPr>
        <w:t xml:space="preserve">t necessarily mean </w:t>
      </w:r>
      <w:r w:rsidR="004D033A" w:rsidRPr="00C771DB">
        <w:rPr>
          <w:rFonts w:asciiTheme="minorHAnsi" w:hAnsiTheme="minorHAnsi"/>
          <w:sz w:val="24"/>
          <w:szCs w:val="24"/>
        </w:rPr>
        <w:t>“</w:t>
      </w:r>
      <w:r w:rsidRPr="00C771DB">
        <w:rPr>
          <w:rFonts w:asciiTheme="minorHAnsi" w:hAnsiTheme="minorHAnsi"/>
          <w:sz w:val="24"/>
          <w:szCs w:val="24"/>
        </w:rPr>
        <w:t>safe in any amount.</w:t>
      </w:r>
      <w:r w:rsidR="004D033A" w:rsidRPr="00C771DB">
        <w:rPr>
          <w:rFonts w:asciiTheme="minorHAnsi" w:hAnsiTheme="minorHAnsi"/>
          <w:sz w:val="24"/>
          <w:szCs w:val="24"/>
        </w:rPr>
        <w:t>”</w:t>
      </w:r>
      <w:r w:rsidRPr="00C771DB">
        <w:rPr>
          <w:rFonts w:asciiTheme="minorHAnsi" w:hAnsiTheme="minorHAnsi"/>
          <w:sz w:val="24"/>
          <w:szCs w:val="24"/>
        </w:rPr>
        <w:t xml:space="preserve"> Some plants have </w:t>
      </w:r>
      <w:r w:rsidR="00BE4BC9" w:rsidRPr="00C771DB">
        <w:rPr>
          <w:rFonts w:asciiTheme="minorHAnsi" w:hAnsiTheme="minorHAnsi"/>
          <w:sz w:val="24"/>
          <w:szCs w:val="24"/>
        </w:rPr>
        <w:t xml:space="preserve">a powerful effect on the body. </w:t>
      </w:r>
      <w:r w:rsidRPr="00C771DB">
        <w:rPr>
          <w:rFonts w:asciiTheme="minorHAnsi" w:hAnsiTheme="minorHAnsi"/>
          <w:sz w:val="24"/>
          <w:szCs w:val="24"/>
        </w:rPr>
        <w:t>Therefore, if you</w:t>
      </w:r>
      <w:r w:rsidR="004D033A" w:rsidRPr="00C771DB">
        <w:rPr>
          <w:rFonts w:asciiTheme="minorHAnsi" w:hAnsiTheme="minorHAnsi"/>
          <w:sz w:val="24"/>
          <w:szCs w:val="24"/>
        </w:rPr>
        <w:t>’</w:t>
      </w:r>
      <w:r w:rsidRPr="00C771DB">
        <w:rPr>
          <w:rFonts w:asciiTheme="minorHAnsi" w:hAnsiTheme="minorHAnsi"/>
          <w:sz w:val="24"/>
          <w:szCs w:val="24"/>
        </w:rPr>
        <w:t xml:space="preserve">re told </w:t>
      </w:r>
      <w:r w:rsidR="004D033A" w:rsidRPr="00C771DB">
        <w:rPr>
          <w:rFonts w:asciiTheme="minorHAnsi" w:hAnsiTheme="minorHAnsi"/>
          <w:sz w:val="24"/>
          <w:szCs w:val="24"/>
        </w:rPr>
        <w:t>to take just a little, it doesn’</w:t>
      </w:r>
      <w:r w:rsidRPr="00C771DB">
        <w:rPr>
          <w:rFonts w:asciiTheme="minorHAnsi" w:hAnsiTheme="minorHAnsi"/>
          <w:sz w:val="24"/>
          <w:szCs w:val="24"/>
        </w:rPr>
        <w:t xml:space="preserve">t mean a lot is better. </w:t>
      </w:r>
    </w:p>
    <w:p w14:paraId="4839BD9B"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With that gentle warning, delight in the fact that there are many, many ways to use herbs for both culinary pleasure and physical well</w:t>
      </w:r>
      <w:r w:rsidR="004D033A" w:rsidRPr="00C771DB">
        <w:rPr>
          <w:rFonts w:asciiTheme="minorHAnsi" w:hAnsiTheme="minorHAnsi"/>
          <w:sz w:val="24"/>
          <w:szCs w:val="24"/>
        </w:rPr>
        <w:t>-</w:t>
      </w:r>
      <w:r w:rsidRPr="00C771DB">
        <w:rPr>
          <w:rFonts w:asciiTheme="minorHAnsi" w:hAnsiTheme="minorHAnsi"/>
          <w:sz w:val="24"/>
          <w:szCs w:val="24"/>
        </w:rPr>
        <w:t xml:space="preserve">being. Wild </w:t>
      </w:r>
      <w:proofErr w:type="gramStart"/>
      <w:r w:rsidRPr="00C771DB">
        <w:rPr>
          <w:rFonts w:asciiTheme="minorHAnsi" w:hAnsiTheme="minorHAnsi"/>
          <w:sz w:val="24"/>
          <w:szCs w:val="24"/>
        </w:rPr>
        <w:t>By</w:t>
      </w:r>
      <w:proofErr w:type="gramEnd"/>
      <w:r w:rsidRPr="00C771DB">
        <w:rPr>
          <w:rFonts w:asciiTheme="minorHAnsi" w:hAnsiTheme="minorHAnsi"/>
          <w:sz w:val="24"/>
          <w:szCs w:val="24"/>
        </w:rPr>
        <w:t xml:space="preserve"> Nature offers an exceptional selection of prepared liquid herbal extracts, capsules, and</w:t>
      </w:r>
      <w:r w:rsidR="004D033A" w:rsidRPr="00C771DB">
        <w:rPr>
          <w:rFonts w:asciiTheme="minorHAnsi" w:hAnsiTheme="minorHAnsi"/>
          <w:sz w:val="24"/>
          <w:szCs w:val="24"/>
        </w:rPr>
        <w:t>,</w:t>
      </w:r>
      <w:r w:rsidRPr="00C771DB">
        <w:rPr>
          <w:rFonts w:asciiTheme="minorHAnsi" w:hAnsiTheme="minorHAnsi"/>
          <w:sz w:val="24"/>
          <w:szCs w:val="24"/>
        </w:rPr>
        <w:t xml:space="preserve"> of course, fresh and dried herbs and spices. </w:t>
      </w:r>
    </w:p>
    <w:p w14:paraId="2DD2CC26"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Some of the most widely used herbs and spices have powerful health-promoting properties. Here</w:t>
      </w:r>
      <w:r w:rsidR="004D033A" w:rsidRPr="00C771DB">
        <w:rPr>
          <w:rFonts w:asciiTheme="minorHAnsi" w:hAnsiTheme="minorHAnsi"/>
          <w:sz w:val="24"/>
          <w:szCs w:val="24"/>
        </w:rPr>
        <w:t>’</w:t>
      </w:r>
      <w:r w:rsidRPr="00C771DB">
        <w:rPr>
          <w:rFonts w:asciiTheme="minorHAnsi" w:hAnsiTheme="minorHAnsi"/>
          <w:sz w:val="24"/>
          <w:szCs w:val="24"/>
        </w:rPr>
        <w:t xml:space="preserve">s just a sampling of the way nature takes care of our needs: </w:t>
      </w:r>
    </w:p>
    <w:p w14:paraId="7BA5F008" w14:textId="77777777" w:rsidR="00BA3BED" w:rsidRPr="00C771DB" w:rsidRDefault="001A5D88" w:rsidP="00C771DB">
      <w:pPr>
        <w:spacing w:after="160"/>
        <w:ind w:left="720"/>
        <w:rPr>
          <w:rFonts w:asciiTheme="minorHAnsi" w:hAnsiTheme="minorHAnsi"/>
          <w:sz w:val="24"/>
          <w:szCs w:val="24"/>
        </w:rPr>
      </w:pPr>
      <w:r w:rsidRPr="00C771DB">
        <w:rPr>
          <w:rFonts w:asciiTheme="minorHAnsi" w:hAnsiTheme="minorHAnsi"/>
          <w:sz w:val="24"/>
          <w:szCs w:val="24"/>
        </w:rPr>
        <w:t xml:space="preserve">Garlic: Often believed to prevent or reduce symptoms of cold and flu. </w:t>
      </w:r>
      <w:r w:rsidR="004D033A" w:rsidRPr="00C771DB">
        <w:rPr>
          <w:rFonts w:asciiTheme="minorHAnsi" w:hAnsiTheme="minorHAnsi"/>
          <w:sz w:val="24"/>
          <w:szCs w:val="24"/>
        </w:rPr>
        <w:t>Garlic</w:t>
      </w:r>
      <w:r w:rsidRPr="00C771DB">
        <w:rPr>
          <w:rFonts w:asciiTheme="minorHAnsi" w:hAnsiTheme="minorHAnsi"/>
          <w:sz w:val="24"/>
          <w:szCs w:val="24"/>
        </w:rPr>
        <w:t xml:space="preserve"> also has been shown to decrease blood cholesterol and lower blood pressure.</w:t>
      </w:r>
    </w:p>
    <w:p w14:paraId="30734FDF" w14:textId="77777777" w:rsidR="00BA3BED" w:rsidRPr="00C771DB" w:rsidRDefault="001A5D88" w:rsidP="00C771DB">
      <w:pPr>
        <w:spacing w:after="160"/>
        <w:ind w:left="720"/>
        <w:rPr>
          <w:rFonts w:asciiTheme="minorHAnsi" w:hAnsiTheme="minorHAnsi"/>
          <w:sz w:val="24"/>
          <w:szCs w:val="24"/>
        </w:rPr>
      </w:pPr>
      <w:r w:rsidRPr="00C771DB">
        <w:rPr>
          <w:rFonts w:asciiTheme="minorHAnsi" w:hAnsiTheme="minorHAnsi"/>
          <w:sz w:val="24"/>
          <w:szCs w:val="24"/>
        </w:rPr>
        <w:t>Ginger: Believed to relieve motion sickness and morning sickness.</w:t>
      </w:r>
    </w:p>
    <w:p w14:paraId="737AB430" w14:textId="77777777" w:rsidR="00BA3BED" w:rsidRPr="00C771DB" w:rsidRDefault="004D033A" w:rsidP="00C771DB">
      <w:pPr>
        <w:spacing w:after="160"/>
        <w:ind w:left="720"/>
        <w:rPr>
          <w:rFonts w:asciiTheme="minorHAnsi" w:hAnsiTheme="minorHAnsi"/>
          <w:sz w:val="24"/>
          <w:szCs w:val="24"/>
        </w:rPr>
      </w:pPr>
      <w:r w:rsidRPr="00C771DB">
        <w:rPr>
          <w:rFonts w:asciiTheme="minorHAnsi" w:hAnsiTheme="minorHAnsi"/>
          <w:sz w:val="24"/>
          <w:szCs w:val="24"/>
        </w:rPr>
        <w:t>Hot pepper: We’</w:t>
      </w:r>
      <w:r w:rsidR="001A5D88" w:rsidRPr="00C771DB">
        <w:rPr>
          <w:rFonts w:asciiTheme="minorHAnsi" w:hAnsiTheme="minorHAnsi"/>
          <w:sz w:val="24"/>
          <w:szCs w:val="24"/>
        </w:rPr>
        <w:t>ve all had the experience of clearing our sinuses by eating hot peppers! Researchers believe this family of plants may have more health benefits.</w:t>
      </w:r>
    </w:p>
    <w:sectPr w:rsidR="00BA3BED" w:rsidRPr="00C771DB" w:rsidSect="00C771DB">
      <w:pgSz w:w="12240" w:h="15840"/>
      <w:pgMar w:top="1440" w:right="1440" w:bottom="1440" w:left="1440" w:header="720" w:footer="720"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Kathy Sinclair" w:date="2013-03-07T16:23:00Z" w:initials="KS">
    <w:p w14:paraId="08463C5E" w14:textId="09C83C94" w:rsidR="00C207E1" w:rsidRDefault="00C207E1">
      <w:pPr>
        <w:pStyle w:val="CommentText"/>
      </w:pPr>
      <w:r>
        <w:rPr>
          <w:rStyle w:val="CommentReference"/>
        </w:rPr>
        <w:annotationRef/>
      </w:r>
      <w:r>
        <w:t>Check these numbers please.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63C5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hy Sinclair">
    <w15:presenceInfo w15:providerId="None" w15:userId="Kathy Sinclai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isplayHorizontalDrawingGridEvery w:val="0"/>
  <w:displayVerticalDrawingGridEvery w:val="0"/>
  <w:doNotUseMarginsForDrawingGridOrigi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92B"/>
    <w:rsid w:val="001A54C7"/>
    <w:rsid w:val="001A5D88"/>
    <w:rsid w:val="004A10D2"/>
    <w:rsid w:val="004D033A"/>
    <w:rsid w:val="00502B02"/>
    <w:rsid w:val="00532EBF"/>
    <w:rsid w:val="00595B25"/>
    <w:rsid w:val="006C0DB2"/>
    <w:rsid w:val="00764036"/>
    <w:rsid w:val="008327AA"/>
    <w:rsid w:val="00943810"/>
    <w:rsid w:val="00A4792B"/>
    <w:rsid w:val="00B00793"/>
    <w:rsid w:val="00B36043"/>
    <w:rsid w:val="00B44FD0"/>
    <w:rsid w:val="00B95501"/>
    <w:rsid w:val="00BA3BED"/>
    <w:rsid w:val="00BE4BC9"/>
    <w:rsid w:val="00C207E1"/>
    <w:rsid w:val="00C771DB"/>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0C699"/>
  <w15:docId w15:val="{8BEFBFCD-C2E0-4E74-B834-8F936316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B25"/>
  </w:style>
  <w:style w:type="paragraph" w:styleId="Heading1">
    <w:name w:val="heading 1"/>
    <w:basedOn w:val="Normal"/>
    <w:next w:val="Normal"/>
    <w:qFormat/>
    <w:rsid w:val="00595B25"/>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95B25"/>
    <w:pPr>
      <w:jc w:val="center"/>
    </w:pPr>
    <w:rPr>
      <w:b/>
      <w:bCs/>
      <w:sz w:val="24"/>
      <w:u w:val="single"/>
    </w:rPr>
  </w:style>
  <w:style w:type="character" w:styleId="CommentReference">
    <w:name w:val="annotation reference"/>
    <w:basedOn w:val="DefaultParagraphFont"/>
    <w:semiHidden/>
    <w:rsid w:val="00595B25"/>
    <w:rPr>
      <w:sz w:val="16"/>
      <w:szCs w:val="16"/>
    </w:rPr>
  </w:style>
  <w:style w:type="paragraph" w:styleId="CommentText">
    <w:name w:val="annotation text"/>
    <w:basedOn w:val="Normal"/>
    <w:link w:val="CommentTextChar"/>
    <w:semiHidden/>
    <w:rsid w:val="00595B25"/>
  </w:style>
  <w:style w:type="paragraph" w:styleId="BalloonText">
    <w:name w:val="Balloon Text"/>
    <w:basedOn w:val="Normal"/>
    <w:semiHidden/>
    <w:rsid w:val="008327AA"/>
    <w:rPr>
      <w:rFonts w:ascii="Tahoma" w:hAnsi="Tahoma" w:cs="Tahoma"/>
      <w:sz w:val="16"/>
      <w:szCs w:val="16"/>
    </w:rPr>
  </w:style>
  <w:style w:type="paragraph" w:styleId="CommentSubject">
    <w:name w:val="annotation subject"/>
    <w:basedOn w:val="CommentText"/>
    <w:next w:val="CommentText"/>
    <w:link w:val="CommentSubjectChar"/>
    <w:semiHidden/>
    <w:unhideWhenUsed/>
    <w:rsid w:val="00C207E1"/>
    <w:rPr>
      <w:b/>
      <w:bCs/>
    </w:rPr>
  </w:style>
  <w:style w:type="character" w:customStyle="1" w:styleId="CommentTextChar">
    <w:name w:val="Comment Text Char"/>
    <w:basedOn w:val="DefaultParagraphFont"/>
    <w:link w:val="CommentText"/>
    <w:semiHidden/>
    <w:rsid w:val="00C207E1"/>
  </w:style>
  <w:style w:type="character" w:customStyle="1" w:styleId="CommentSubjectChar">
    <w:name w:val="Comment Subject Char"/>
    <w:basedOn w:val="CommentTextChar"/>
    <w:link w:val="CommentSubject"/>
    <w:semiHidden/>
    <w:rsid w:val="00C20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759</Words>
  <Characters>3973</Characters>
  <Application>Microsoft Office Word</Application>
  <DocSecurity>0</DocSecurity>
  <Lines>68</Lines>
  <Paragraphs>27</Paragraphs>
  <ScaleCrop>false</ScaleCrop>
  <HeadingPairs>
    <vt:vector size="2" baseType="variant">
      <vt:variant>
        <vt:lpstr>Title</vt:lpstr>
      </vt:variant>
      <vt:variant>
        <vt:i4>1</vt:i4>
      </vt:variant>
    </vt:vector>
  </HeadingPairs>
  <TitlesOfParts>
    <vt:vector size="1" baseType="lpstr">
      <vt:lpstr>Herbs &amp; Spices</vt:lpstr>
    </vt:vector>
  </TitlesOfParts>
  <Company>niit</Company>
  <LinksUpToDate>false</LinksUpToDate>
  <CharactersWithSpaces>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Herbs &amp; Spices</dc:title>
  <dc:creator/>
  <cp:keywords>newsletter</cp:keywords>
  <dc:description/>
  <cp:lastModifiedBy>Kathy Sinclair</cp:lastModifiedBy>
  <cp:revision>5</cp:revision>
  <dcterms:created xsi:type="dcterms:W3CDTF">2013-03-07T21:12:00Z</dcterms:created>
  <dcterms:modified xsi:type="dcterms:W3CDTF">2013-03-07T21:24:00Z</dcterms:modified>
</cp:coreProperties>
</file>