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DBD34" w14:textId="77777777" w:rsidR="009E36DB" w:rsidRDefault="00D76B70">
      <w:pPr>
        <w:rPr>
          <w:b/>
        </w:rPr>
      </w:pPr>
      <w:bookmarkStart w:id="0" w:name="_GoBack"/>
      <w:bookmarkEnd w:id="0"/>
      <w:r w:rsidRPr="00AB0D42">
        <w:rPr>
          <w:b/>
        </w:rPr>
        <w:t>Works cited</w:t>
      </w:r>
    </w:p>
    <w:p w14:paraId="5A40426A" w14:textId="77777777" w:rsidR="009E36DB" w:rsidRDefault="00D76B70">
      <w:r>
        <w:t xml:space="preserve">Reese, Herbert. </w:t>
      </w:r>
      <w:proofErr w:type="gramStart"/>
      <w:r w:rsidRPr="00D76B70">
        <w:rPr>
          <w:i/>
        </w:rPr>
        <w:t>Ancient Medicine</w:t>
      </w:r>
      <w:r>
        <w:t>.</w:t>
      </w:r>
      <w:proofErr w:type="gramEnd"/>
      <w:r>
        <w:t xml:space="preserve"> </w:t>
      </w:r>
      <w:smartTag w:uri="urn:schemas-microsoft-com:office:smarttags" w:element="State">
        <w:smartTag w:uri="urn:schemas-microsoft-com:office:smarttags" w:element="place">
          <w:r>
            <w:t>New York</w:t>
          </w:r>
        </w:smartTag>
      </w:smartTag>
      <w:r>
        <w:t>: Culinary Press, 1999. This is a good source for information about the medicinal use of spices. In particular, see page 72.</w:t>
      </w:r>
    </w:p>
    <w:p w14:paraId="6E40C422" w14:textId="77777777" w:rsidR="009E36DB" w:rsidRDefault="00D76B70">
      <w:r>
        <w:t xml:space="preserve">Barnett, Janice. </w:t>
      </w:r>
      <w:proofErr w:type="gramStart"/>
      <w:r>
        <w:t>“Healing Herbs.”</w:t>
      </w:r>
      <w:proofErr w:type="gramEnd"/>
      <w:r>
        <w:t xml:space="preserve"> </w:t>
      </w:r>
      <w:r w:rsidRPr="00D76B70">
        <w:rPr>
          <w:i/>
        </w:rPr>
        <w:t>Health Today</w:t>
      </w:r>
      <w:r>
        <w:t xml:space="preserve"> 2 (2004): 34. </w:t>
      </w:r>
      <w:proofErr w:type="gramStart"/>
      <w:r>
        <w:t>Another good source from a respected journal in the field.</w:t>
      </w:r>
      <w:proofErr w:type="gramEnd"/>
      <w:r>
        <w:t xml:space="preserve"> Barnett covers the use of herbs as modern medicine.</w:t>
      </w:r>
    </w:p>
    <w:sectPr w:rsidR="009E36DB" w:rsidSect="007B06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70"/>
    <w:rsid w:val="000A2940"/>
    <w:rsid w:val="003C5DCD"/>
    <w:rsid w:val="007B0665"/>
    <w:rsid w:val="009E36DB"/>
    <w:rsid w:val="00A835A6"/>
    <w:rsid w:val="00AB0D42"/>
    <w:rsid w:val="00C57F06"/>
    <w:rsid w:val="00C81F23"/>
    <w:rsid w:val="00D76B70"/>
    <w:rsid w:val="00DB4BCB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9468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665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665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 cited</vt:lpstr>
    </vt:vector>
  </TitlesOfParts>
  <Company>Tectrix Inc.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creator>Chris</dc:creator>
  <cp:lastModifiedBy>Student</cp:lastModifiedBy>
  <cp:revision>2</cp:revision>
  <dcterms:created xsi:type="dcterms:W3CDTF">2009-12-23T16:33:00Z</dcterms:created>
  <dcterms:modified xsi:type="dcterms:W3CDTF">2009-12-23T16:33:00Z</dcterms:modified>
</cp:coreProperties>
</file>